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4D" w:rsidRPr="00773B98" w:rsidRDefault="002771D9" w:rsidP="002771D9">
      <w:pPr>
        <w:pStyle w:val="a8"/>
        <w:spacing w:line="240" w:lineRule="auto"/>
        <w:ind w:left="-709" w:right="282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1956" cy="867918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979" cy="868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0D4D" w:rsidRDefault="000B0D4D" w:rsidP="002F747D">
      <w:pPr>
        <w:pStyle w:val="a8"/>
        <w:ind w:left="-709" w:right="2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3B6" w:rsidRPr="0031019C" w:rsidRDefault="005163B6" w:rsidP="002F747D">
      <w:pPr>
        <w:pStyle w:val="a8"/>
        <w:ind w:left="-709" w:right="2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lastRenderedPageBreak/>
        <w:t>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23.02.07 Техническое обслуживание и ремонт двигателей, систем и агрегатов автомобилей утвержден приказом Министерства образования и науки Российской Федерации от «09» декабря 2016 г. № 1568.</w:t>
      </w:r>
    </w:p>
    <w:p w:rsidR="00A57DFE" w:rsidRPr="00A57DFE" w:rsidRDefault="00A57DFE" w:rsidP="002F747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FE">
        <w:rPr>
          <w:rFonts w:ascii="Times New Roman" w:hAnsi="Times New Roman" w:cs="Times New Roman"/>
          <w:b/>
          <w:sz w:val="28"/>
          <w:szCs w:val="28"/>
        </w:rPr>
        <w:t xml:space="preserve">Организация разработчик: </w:t>
      </w:r>
      <w:r w:rsidRPr="00A57DFE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</w:t>
      </w:r>
    </w:p>
    <w:p w:rsidR="00A57DFE" w:rsidRPr="00A57DFE" w:rsidRDefault="00A57DFE" w:rsidP="002F747D">
      <w:pPr>
        <w:pStyle w:val="a8"/>
        <w:spacing w:line="240" w:lineRule="auto"/>
        <w:ind w:left="-709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DFE" w:rsidRPr="00A57DFE" w:rsidRDefault="00A57DFE" w:rsidP="002F747D">
      <w:pPr>
        <w:pStyle w:val="a8"/>
        <w:spacing w:line="240" w:lineRule="auto"/>
        <w:ind w:left="-709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FE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57DFE" w:rsidRPr="00A57DFE" w:rsidRDefault="00A57DFE" w:rsidP="002F747D">
      <w:pPr>
        <w:pStyle w:val="a8"/>
        <w:spacing w:line="240" w:lineRule="auto"/>
        <w:ind w:left="-709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В.С. Слинько</w:t>
      </w:r>
      <w:r w:rsidRPr="00A57DFE">
        <w:rPr>
          <w:rFonts w:ascii="Times New Roman" w:hAnsi="Times New Roman" w:cs="Times New Roman"/>
          <w:sz w:val="28"/>
          <w:szCs w:val="28"/>
        </w:rPr>
        <w:t>,  заместитель директора по учебно-производственной  работе;</w:t>
      </w:r>
      <w:r w:rsidR="003403F3">
        <w:rPr>
          <w:rFonts w:ascii="Times New Roman" w:hAnsi="Times New Roman" w:cs="Times New Roman"/>
          <w:sz w:val="28"/>
          <w:szCs w:val="28"/>
        </w:rPr>
        <w:t>_______________</w:t>
      </w:r>
    </w:p>
    <w:p w:rsidR="00A57DFE" w:rsidRPr="00A57DFE" w:rsidRDefault="00A57DFE" w:rsidP="005942D8">
      <w:pPr>
        <w:pStyle w:val="a8"/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A57DFE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A57DFE">
        <w:rPr>
          <w:rFonts w:ascii="Times New Roman" w:hAnsi="Times New Roman" w:cs="Times New Roman"/>
          <w:sz w:val="28"/>
          <w:szCs w:val="28"/>
        </w:rPr>
        <w:t>Недбай</w:t>
      </w:r>
      <w:proofErr w:type="spellEnd"/>
      <w:r w:rsidRPr="00A57DFE">
        <w:rPr>
          <w:rFonts w:ascii="Times New Roman" w:hAnsi="Times New Roman" w:cs="Times New Roman"/>
          <w:sz w:val="28"/>
          <w:szCs w:val="28"/>
        </w:rPr>
        <w:t xml:space="preserve">, председатель цикловой комиссии </w:t>
      </w:r>
      <w:proofErr w:type="spellStart"/>
      <w:r w:rsidRPr="00A57DFE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5942D8">
        <w:rPr>
          <w:rFonts w:ascii="Times New Roman" w:hAnsi="Times New Roman" w:cs="Times New Roman"/>
          <w:sz w:val="28"/>
          <w:szCs w:val="28"/>
        </w:rPr>
        <w:t xml:space="preserve">  </w:t>
      </w:r>
      <w:r w:rsidR="003403F3">
        <w:rPr>
          <w:rFonts w:ascii="Times New Roman" w:hAnsi="Times New Roman" w:cs="Times New Roman"/>
          <w:sz w:val="28"/>
          <w:szCs w:val="28"/>
        </w:rPr>
        <w:t>_______________</w:t>
      </w:r>
      <w:r w:rsidRPr="00A57DFE">
        <w:rPr>
          <w:rFonts w:ascii="Times New Roman" w:hAnsi="Times New Roman" w:cs="Times New Roman"/>
          <w:sz w:val="28"/>
          <w:szCs w:val="28"/>
        </w:rPr>
        <w:t>;</w:t>
      </w:r>
    </w:p>
    <w:p w:rsidR="00A57DFE" w:rsidRPr="00A57DFE" w:rsidRDefault="00A57DFE" w:rsidP="002F747D">
      <w:pPr>
        <w:pStyle w:val="a8"/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FE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A57DFE">
        <w:rPr>
          <w:rFonts w:ascii="Times New Roman" w:hAnsi="Times New Roman" w:cs="Times New Roman"/>
          <w:sz w:val="28"/>
          <w:szCs w:val="28"/>
        </w:rPr>
        <w:t>Грудянкина</w:t>
      </w:r>
      <w:proofErr w:type="spellEnd"/>
      <w:r w:rsidRPr="00A57DFE">
        <w:rPr>
          <w:rFonts w:ascii="Times New Roman" w:hAnsi="Times New Roman" w:cs="Times New Roman"/>
          <w:sz w:val="28"/>
          <w:szCs w:val="28"/>
        </w:rPr>
        <w:t>, методист</w:t>
      </w:r>
      <w:r w:rsidR="003403F3">
        <w:rPr>
          <w:rFonts w:ascii="Times New Roman" w:hAnsi="Times New Roman" w:cs="Times New Roman"/>
          <w:sz w:val="28"/>
          <w:szCs w:val="28"/>
        </w:rPr>
        <w:t>_______________</w:t>
      </w:r>
      <w:r w:rsidRPr="00A57DFE">
        <w:rPr>
          <w:rFonts w:ascii="Times New Roman" w:hAnsi="Times New Roman" w:cs="Times New Roman"/>
          <w:sz w:val="28"/>
          <w:szCs w:val="28"/>
        </w:rPr>
        <w:t>.</w:t>
      </w:r>
    </w:p>
    <w:p w:rsidR="005163B6" w:rsidRPr="0031019C" w:rsidRDefault="005163B6" w:rsidP="002F747D">
      <w:pPr>
        <w:pStyle w:val="a8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163B6" w:rsidRPr="0031019C" w:rsidRDefault="005163B6" w:rsidP="002F747D">
      <w:pPr>
        <w:pStyle w:val="a8"/>
        <w:spacing w:before="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163B6" w:rsidRDefault="005163B6" w:rsidP="002F747D">
      <w:pPr>
        <w:pStyle w:val="a8"/>
        <w:ind w:left="-709" w:right="23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 xml:space="preserve">Программа обсуждена и одобрена на заседании  цикловой комиссии </w:t>
      </w:r>
      <w:proofErr w:type="spellStart"/>
      <w:r w:rsidRPr="0031019C">
        <w:rPr>
          <w:rFonts w:ascii="Times New Roman" w:hAnsi="Times New Roman" w:cs="Times New Roman"/>
          <w:sz w:val="28"/>
          <w:szCs w:val="28"/>
        </w:rPr>
        <w:t>спецдисципли</w:t>
      </w:r>
      <w:r w:rsidR="00B147DC" w:rsidRPr="0031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147DC" w:rsidRPr="0031019C">
        <w:rPr>
          <w:rFonts w:ascii="Times New Roman" w:hAnsi="Times New Roman" w:cs="Times New Roman"/>
          <w:sz w:val="28"/>
          <w:szCs w:val="28"/>
        </w:rPr>
        <w:t xml:space="preserve"> _________________(протокол № _____________</w:t>
      </w:r>
      <w:r w:rsidRPr="0031019C">
        <w:rPr>
          <w:rFonts w:ascii="Times New Roman" w:hAnsi="Times New Roman" w:cs="Times New Roman"/>
          <w:sz w:val="28"/>
          <w:szCs w:val="28"/>
        </w:rPr>
        <w:t>)</w:t>
      </w:r>
    </w:p>
    <w:p w:rsidR="00A57DFE" w:rsidRPr="0031019C" w:rsidRDefault="00A57DFE" w:rsidP="002F747D">
      <w:pPr>
        <w:pStyle w:val="a8"/>
        <w:ind w:left="-709" w:right="232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163B6" w:rsidRPr="0031019C" w:rsidRDefault="005163B6" w:rsidP="002F747D">
      <w:pPr>
        <w:pStyle w:val="Default"/>
        <w:spacing w:line="360" w:lineRule="auto"/>
        <w:ind w:left="-709"/>
        <w:jc w:val="both"/>
        <w:rPr>
          <w:b/>
          <w:sz w:val="28"/>
          <w:szCs w:val="28"/>
        </w:rPr>
      </w:pPr>
    </w:p>
    <w:p w:rsidR="00B147DC" w:rsidRPr="0031019C" w:rsidRDefault="00B147DC" w:rsidP="002F747D">
      <w:pPr>
        <w:pStyle w:val="Default"/>
        <w:spacing w:line="360" w:lineRule="auto"/>
        <w:ind w:left="-709"/>
        <w:jc w:val="both"/>
        <w:rPr>
          <w:b/>
          <w:sz w:val="28"/>
          <w:szCs w:val="28"/>
        </w:rPr>
      </w:pPr>
    </w:p>
    <w:p w:rsidR="00B147DC" w:rsidRPr="0031019C" w:rsidRDefault="00B147DC" w:rsidP="002F747D">
      <w:pPr>
        <w:pStyle w:val="Default"/>
        <w:spacing w:line="360" w:lineRule="auto"/>
        <w:ind w:left="-709"/>
        <w:jc w:val="both"/>
        <w:rPr>
          <w:b/>
          <w:sz w:val="28"/>
          <w:szCs w:val="28"/>
        </w:rPr>
      </w:pPr>
    </w:p>
    <w:p w:rsidR="00B147DC" w:rsidRDefault="00B147DC" w:rsidP="002F747D">
      <w:pPr>
        <w:pStyle w:val="Default"/>
        <w:spacing w:line="360" w:lineRule="auto"/>
        <w:ind w:left="-709"/>
        <w:jc w:val="both"/>
        <w:rPr>
          <w:b/>
          <w:sz w:val="28"/>
          <w:szCs w:val="28"/>
        </w:rPr>
      </w:pPr>
    </w:p>
    <w:p w:rsidR="00A57DFE" w:rsidRDefault="00A57DFE" w:rsidP="002F747D">
      <w:pPr>
        <w:pStyle w:val="Default"/>
        <w:spacing w:line="360" w:lineRule="auto"/>
        <w:ind w:left="-709"/>
        <w:jc w:val="both"/>
        <w:rPr>
          <w:b/>
          <w:sz w:val="28"/>
          <w:szCs w:val="28"/>
        </w:rPr>
      </w:pPr>
    </w:p>
    <w:p w:rsidR="00A57DFE" w:rsidRDefault="00A57DFE" w:rsidP="002F747D">
      <w:pPr>
        <w:pStyle w:val="Default"/>
        <w:spacing w:line="360" w:lineRule="auto"/>
        <w:ind w:left="-709"/>
        <w:jc w:val="both"/>
        <w:rPr>
          <w:b/>
          <w:sz w:val="28"/>
          <w:szCs w:val="28"/>
        </w:rPr>
      </w:pPr>
    </w:p>
    <w:p w:rsidR="00A57DFE" w:rsidRDefault="00A57DFE" w:rsidP="002F747D">
      <w:pPr>
        <w:pStyle w:val="Default"/>
        <w:spacing w:line="360" w:lineRule="auto"/>
        <w:ind w:left="-709"/>
        <w:jc w:val="both"/>
        <w:rPr>
          <w:b/>
          <w:sz w:val="28"/>
          <w:szCs w:val="28"/>
        </w:rPr>
      </w:pPr>
    </w:p>
    <w:p w:rsidR="00DD6540" w:rsidRDefault="00DD6540" w:rsidP="002F747D">
      <w:pPr>
        <w:pStyle w:val="Default"/>
        <w:spacing w:line="360" w:lineRule="auto"/>
        <w:ind w:left="-709"/>
        <w:jc w:val="both"/>
        <w:rPr>
          <w:b/>
          <w:sz w:val="28"/>
          <w:szCs w:val="28"/>
        </w:rPr>
      </w:pPr>
    </w:p>
    <w:p w:rsidR="00DD6540" w:rsidRDefault="00DD6540" w:rsidP="002F747D">
      <w:pPr>
        <w:pStyle w:val="Default"/>
        <w:spacing w:line="360" w:lineRule="auto"/>
        <w:ind w:left="-709"/>
        <w:jc w:val="both"/>
        <w:rPr>
          <w:b/>
          <w:sz w:val="28"/>
          <w:szCs w:val="28"/>
        </w:rPr>
      </w:pPr>
    </w:p>
    <w:p w:rsidR="00DD6540" w:rsidRDefault="00DD6540" w:rsidP="002F747D">
      <w:pPr>
        <w:pStyle w:val="Default"/>
        <w:spacing w:line="360" w:lineRule="auto"/>
        <w:ind w:left="-709"/>
        <w:jc w:val="both"/>
        <w:rPr>
          <w:b/>
          <w:sz w:val="28"/>
          <w:szCs w:val="28"/>
        </w:rPr>
      </w:pPr>
    </w:p>
    <w:p w:rsidR="00DD6540" w:rsidRDefault="00DD6540" w:rsidP="002F747D">
      <w:pPr>
        <w:pStyle w:val="Default"/>
        <w:spacing w:line="360" w:lineRule="auto"/>
        <w:ind w:left="-709"/>
        <w:jc w:val="both"/>
        <w:rPr>
          <w:b/>
          <w:sz w:val="28"/>
          <w:szCs w:val="28"/>
        </w:rPr>
      </w:pPr>
    </w:p>
    <w:p w:rsidR="00DD6540" w:rsidRDefault="00DD6540" w:rsidP="002F747D">
      <w:pPr>
        <w:pStyle w:val="Default"/>
        <w:spacing w:line="360" w:lineRule="auto"/>
        <w:ind w:left="-709"/>
        <w:jc w:val="both"/>
        <w:rPr>
          <w:b/>
          <w:sz w:val="28"/>
          <w:szCs w:val="28"/>
        </w:rPr>
      </w:pPr>
    </w:p>
    <w:p w:rsidR="00DD6540" w:rsidRDefault="00DD6540" w:rsidP="002F747D">
      <w:pPr>
        <w:pStyle w:val="Default"/>
        <w:spacing w:line="360" w:lineRule="auto"/>
        <w:ind w:left="-709"/>
        <w:jc w:val="both"/>
        <w:rPr>
          <w:b/>
          <w:sz w:val="28"/>
          <w:szCs w:val="28"/>
        </w:rPr>
      </w:pPr>
    </w:p>
    <w:p w:rsidR="00A57DFE" w:rsidRPr="0031019C" w:rsidRDefault="00A57DFE" w:rsidP="003403F3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C75194" w:rsidRPr="0031019C" w:rsidRDefault="00C75194" w:rsidP="00DD6540">
      <w:pPr>
        <w:pStyle w:val="Default"/>
        <w:ind w:left="-709"/>
        <w:jc w:val="center"/>
        <w:rPr>
          <w:b/>
          <w:sz w:val="28"/>
          <w:szCs w:val="28"/>
        </w:rPr>
      </w:pPr>
      <w:r w:rsidRPr="0031019C">
        <w:rPr>
          <w:b/>
          <w:sz w:val="28"/>
          <w:szCs w:val="28"/>
        </w:rPr>
        <w:lastRenderedPageBreak/>
        <w:t>Пояснительная записка</w:t>
      </w:r>
    </w:p>
    <w:p w:rsidR="00A57DFE" w:rsidRDefault="00285BAC" w:rsidP="002F747D">
      <w:pPr>
        <w:pStyle w:val="Default"/>
        <w:ind w:left="-709" w:firstLine="709"/>
        <w:jc w:val="both"/>
        <w:rPr>
          <w:sz w:val="28"/>
          <w:szCs w:val="28"/>
        </w:rPr>
      </w:pPr>
      <w:r w:rsidRPr="0031019C">
        <w:rPr>
          <w:sz w:val="28"/>
          <w:szCs w:val="28"/>
        </w:rPr>
        <w:t>Настоящая программа разработана на основании:</w:t>
      </w:r>
    </w:p>
    <w:p w:rsidR="0098739E" w:rsidRPr="0031019C" w:rsidRDefault="00285BAC" w:rsidP="002F747D">
      <w:pPr>
        <w:pStyle w:val="Default"/>
        <w:ind w:left="-709" w:firstLine="709"/>
        <w:jc w:val="both"/>
        <w:rPr>
          <w:sz w:val="28"/>
          <w:szCs w:val="28"/>
        </w:rPr>
      </w:pPr>
      <w:proofErr w:type="gramStart"/>
      <w:r w:rsidRPr="0031019C">
        <w:rPr>
          <w:sz w:val="28"/>
          <w:szCs w:val="28"/>
        </w:rPr>
        <w:t xml:space="preserve">- статей 3, 59, 68 Федерального закона «Об образовании в Российской Федерации» от 29 декабря 2012 г. №273-Ф3;                                                                         </w:t>
      </w:r>
      <w:r w:rsidR="00A57DFE">
        <w:rPr>
          <w:sz w:val="28"/>
          <w:szCs w:val="28"/>
        </w:rPr>
        <w:t xml:space="preserve">    </w:t>
      </w:r>
      <w:r w:rsidRPr="0031019C">
        <w:rPr>
          <w:sz w:val="28"/>
          <w:szCs w:val="28"/>
        </w:rPr>
        <w:t>- Приказа Министерства образования и науки РФ от 16.08.2013 г. № 968 «Об утверждении порядка проведения государственной итоговой аттестации по образовательным программа среднего профессионального образования»</w:t>
      </w:r>
      <w:r w:rsidR="00E35D70" w:rsidRPr="0031019C">
        <w:rPr>
          <w:sz w:val="28"/>
          <w:szCs w:val="28"/>
        </w:rPr>
        <w:t xml:space="preserve"> с изменениями и дополнениями от 31 января 2014 г., 17 ноября 2017 г., 10 ноября 2020 г.;</w:t>
      </w:r>
      <w:proofErr w:type="gramEnd"/>
    </w:p>
    <w:p w:rsidR="0098739E" w:rsidRDefault="0098739E" w:rsidP="002F747D">
      <w:pPr>
        <w:pStyle w:val="Default"/>
        <w:ind w:left="-709" w:firstLine="709"/>
        <w:jc w:val="both"/>
        <w:rPr>
          <w:sz w:val="28"/>
          <w:szCs w:val="28"/>
        </w:rPr>
      </w:pPr>
      <w:r w:rsidRPr="0031019C">
        <w:rPr>
          <w:sz w:val="28"/>
          <w:szCs w:val="28"/>
        </w:rPr>
        <w:t xml:space="preserve">- Приказа Министерства образования и науки РФ от 17.10.2017 г. № 1138 «О внесении изменений в 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 2013 </w:t>
      </w:r>
      <w:r w:rsidR="00D47902" w:rsidRPr="0031019C">
        <w:rPr>
          <w:sz w:val="28"/>
          <w:szCs w:val="28"/>
        </w:rPr>
        <w:t>г № 968</w:t>
      </w:r>
      <w:r w:rsidRPr="0031019C">
        <w:rPr>
          <w:sz w:val="28"/>
          <w:szCs w:val="28"/>
        </w:rPr>
        <w:t>»;</w:t>
      </w:r>
    </w:p>
    <w:p w:rsidR="009E1996" w:rsidRDefault="002F4110" w:rsidP="009E1996">
      <w:pPr>
        <w:pStyle w:val="Default"/>
        <w:ind w:left="-709" w:firstLine="709"/>
        <w:jc w:val="both"/>
        <w:rPr>
          <w:sz w:val="28"/>
          <w:szCs w:val="28"/>
        </w:rPr>
      </w:pPr>
      <w:r w:rsidRPr="0031019C">
        <w:rPr>
          <w:sz w:val="28"/>
          <w:szCs w:val="28"/>
        </w:rPr>
        <w:t xml:space="preserve">-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звена. Письмо </w:t>
      </w:r>
      <w:proofErr w:type="spellStart"/>
      <w:r w:rsidRPr="0031019C">
        <w:rPr>
          <w:sz w:val="28"/>
          <w:szCs w:val="28"/>
        </w:rPr>
        <w:t>Минобрнауки</w:t>
      </w:r>
      <w:proofErr w:type="spellEnd"/>
      <w:r w:rsidRPr="0031019C">
        <w:rPr>
          <w:sz w:val="28"/>
          <w:szCs w:val="28"/>
        </w:rPr>
        <w:t xml:space="preserve"> России от 20 июня 2015 г., №06-846;</w:t>
      </w:r>
    </w:p>
    <w:p w:rsidR="00E35D70" w:rsidRPr="0031019C" w:rsidRDefault="00E35D70" w:rsidP="002F747D">
      <w:pPr>
        <w:pStyle w:val="Default"/>
        <w:ind w:left="-709" w:firstLine="709"/>
        <w:jc w:val="both"/>
        <w:rPr>
          <w:sz w:val="28"/>
          <w:szCs w:val="28"/>
        </w:rPr>
      </w:pPr>
      <w:r w:rsidRPr="0031019C">
        <w:rPr>
          <w:sz w:val="28"/>
          <w:szCs w:val="28"/>
        </w:rPr>
        <w:t>- Распоряжением Министерства Просвещения Российской Федерации от 01 апреля 2019 №Р-42 «Об утверждении методических рекомендаций о проведении аттестации с использованием механизма демонстрационного экзамена».</w:t>
      </w:r>
    </w:p>
    <w:p w:rsidR="002F4110" w:rsidRPr="0031019C" w:rsidRDefault="002F4110" w:rsidP="002F747D">
      <w:pPr>
        <w:pStyle w:val="Default"/>
        <w:ind w:left="-709" w:firstLine="709"/>
        <w:jc w:val="both"/>
        <w:rPr>
          <w:sz w:val="28"/>
          <w:szCs w:val="28"/>
        </w:rPr>
      </w:pPr>
      <w:r w:rsidRPr="0031019C">
        <w:rPr>
          <w:sz w:val="28"/>
          <w:szCs w:val="28"/>
        </w:rPr>
        <w:t>-</w:t>
      </w:r>
      <w:r w:rsidR="00B147DC" w:rsidRPr="0031019C">
        <w:rPr>
          <w:sz w:val="28"/>
          <w:szCs w:val="28"/>
        </w:rPr>
        <w:t xml:space="preserve"> </w:t>
      </w:r>
      <w:r w:rsidRPr="0031019C">
        <w:rPr>
          <w:sz w:val="28"/>
          <w:szCs w:val="28"/>
        </w:rPr>
        <w:t>Устава колледжа;</w:t>
      </w:r>
    </w:p>
    <w:p w:rsidR="003403F3" w:rsidRDefault="005163B6" w:rsidP="002F747D">
      <w:pPr>
        <w:pStyle w:val="Default"/>
        <w:ind w:left="-709" w:firstLine="709"/>
        <w:jc w:val="both"/>
        <w:rPr>
          <w:sz w:val="28"/>
          <w:szCs w:val="28"/>
        </w:rPr>
      </w:pPr>
      <w:r w:rsidRPr="0031019C">
        <w:rPr>
          <w:sz w:val="28"/>
          <w:szCs w:val="28"/>
        </w:rPr>
        <w:t xml:space="preserve">- </w:t>
      </w:r>
      <w:r w:rsidR="002F4110" w:rsidRPr="0031019C">
        <w:rPr>
          <w:sz w:val="28"/>
          <w:szCs w:val="28"/>
        </w:rPr>
        <w:t xml:space="preserve">Положения «О порядке организации и проведения государственной итоговой аттестации выпускников  ГБПОУ НСО </w:t>
      </w:r>
      <w:r w:rsidRPr="0031019C">
        <w:rPr>
          <w:sz w:val="28"/>
          <w:szCs w:val="28"/>
        </w:rPr>
        <w:t xml:space="preserve">«Новосибирский автотранспортный </w:t>
      </w:r>
      <w:r w:rsidR="002F4110" w:rsidRPr="0031019C">
        <w:rPr>
          <w:sz w:val="28"/>
          <w:szCs w:val="28"/>
        </w:rPr>
        <w:t xml:space="preserve">колледж»; </w:t>
      </w:r>
    </w:p>
    <w:p w:rsidR="00A57DFE" w:rsidRDefault="002F4110" w:rsidP="002F747D">
      <w:pPr>
        <w:pStyle w:val="Default"/>
        <w:ind w:left="-709" w:firstLine="709"/>
        <w:jc w:val="both"/>
        <w:rPr>
          <w:sz w:val="28"/>
          <w:szCs w:val="28"/>
        </w:rPr>
      </w:pPr>
      <w:r w:rsidRPr="0031019C">
        <w:rPr>
          <w:sz w:val="28"/>
          <w:szCs w:val="28"/>
        </w:rPr>
        <w:t>-</w:t>
      </w:r>
      <w:r w:rsidR="00172920" w:rsidRPr="0031019C">
        <w:rPr>
          <w:sz w:val="28"/>
          <w:szCs w:val="28"/>
        </w:rPr>
        <w:t xml:space="preserve"> </w:t>
      </w:r>
      <w:r w:rsidRPr="0031019C">
        <w:rPr>
          <w:sz w:val="28"/>
          <w:szCs w:val="28"/>
        </w:rPr>
        <w:t>Кален</w:t>
      </w:r>
      <w:r w:rsidR="005163B6" w:rsidRPr="0031019C">
        <w:rPr>
          <w:sz w:val="28"/>
          <w:szCs w:val="28"/>
        </w:rPr>
        <w:t>дарного учебного графика на 2021-2022</w:t>
      </w:r>
      <w:r w:rsidRPr="0031019C">
        <w:rPr>
          <w:sz w:val="28"/>
          <w:szCs w:val="28"/>
        </w:rPr>
        <w:t xml:space="preserve"> учебный год.</w:t>
      </w:r>
    </w:p>
    <w:p w:rsidR="00A57DFE" w:rsidRDefault="00A57DFE" w:rsidP="002F747D">
      <w:pPr>
        <w:pStyle w:val="Default"/>
        <w:ind w:left="-709" w:firstLine="709"/>
        <w:jc w:val="both"/>
        <w:rPr>
          <w:sz w:val="28"/>
          <w:szCs w:val="28"/>
        </w:rPr>
      </w:pPr>
    </w:p>
    <w:p w:rsidR="003130A1" w:rsidRPr="0031019C" w:rsidRDefault="008E36C0" w:rsidP="002F747D">
      <w:pPr>
        <w:pStyle w:val="Default"/>
        <w:ind w:left="-709" w:firstLine="709"/>
        <w:jc w:val="both"/>
        <w:rPr>
          <w:sz w:val="28"/>
          <w:szCs w:val="28"/>
        </w:rPr>
      </w:pPr>
      <w:r w:rsidRPr="0031019C">
        <w:rPr>
          <w:sz w:val="28"/>
          <w:szCs w:val="28"/>
        </w:rPr>
        <w:t>Настоящая программа разработана в соо</w:t>
      </w:r>
      <w:r w:rsidR="00F63804" w:rsidRPr="0031019C">
        <w:rPr>
          <w:sz w:val="28"/>
          <w:szCs w:val="28"/>
        </w:rPr>
        <w:t xml:space="preserve">тветствии с приказом от </w:t>
      </w:r>
      <w:r w:rsidR="005163B6" w:rsidRPr="0031019C">
        <w:rPr>
          <w:sz w:val="28"/>
          <w:szCs w:val="28"/>
        </w:rPr>
        <w:t xml:space="preserve">9 декабря 2016 № 1558 </w:t>
      </w:r>
      <w:r w:rsidRPr="0031019C">
        <w:rPr>
          <w:sz w:val="28"/>
          <w:szCs w:val="28"/>
        </w:rPr>
        <w:t>Министерства образования и науки РФ «Об утверждении и введении в действие Федерального государственного образовательного стандарта среднего профессионального образования (да</w:t>
      </w:r>
      <w:r w:rsidR="0022163C" w:rsidRPr="0031019C">
        <w:rPr>
          <w:sz w:val="28"/>
          <w:szCs w:val="28"/>
        </w:rPr>
        <w:t xml:space="preserve">лее ФГОС СПО) по специальности </w:t>
      </w:r>
      <w:r w:rsidRPr="0031019C">
        <w:rPr>
          <w:sz w:val="28"/>
          <w:szCs w:val="28"/>
        </w:rPr>
        <w:t xml:space="preserve">Техническое обслуживание </w:t>
      </w:r>
      <w:r w:rsidR="005163B6" w:rsidRPr="0031019C">
        <w:rPr>
          <w:sz w:val="28"/>
          <w:szCs w:val="28"/>
        </w:rPr>
        <w:t>и</w:t>
      </w:r>
      <w:r w:rsidR="005163B6" w:rsidRPr="0031019C">
        <w:rPr>
          <w:spacing w:val="-10"/>
          <w:sz w:val="28"/>
          <w:szCs w:val="28"/>
        </w:rPr>
        <w:t xml:space="preserve"> </w:t>
      </w:r>
      <w:r w:rsidR="005163B6" w:rsidRPr="0031019C">
        <w:rPr>
          <w:sz w:val="28"/>
          <w:szCs w:val="28"/>
        </w:rPr>
        <w:t>ремонт</w:t>
      </w:r>
      <w:r w:rsidR="005163B6" w:rsidRPr="0031019C">
        <w:rPr>
          <w:spacing w:val="-7"/>
          <w:sz w:val="28"/>
          <w:szCs w:val="28"/>
        </w:rPr>
        <w:t xml:space="preserve"> </w:t>
      </w:r>
      <w:r w:rsidR="005163B6" w:rsidRPr="0031019C">
        <w:rPr>
          <w:sz w:val="28"/>
          <w:szCs w:val="28"/>
        </w:rPr>
        <w:t>двигателей, систем и агрегатов автомобилей</w:t>
      </w:r>
      <w:r w:rsidRPr="0031019C">
        <w:rPr>
          <w:sz w:val="28"/>
          <w:szCs w:val="28"/>
        </w:rPr>
        <w:t>.</w:t>
      </w:r>
    </w:p>
    <w:p w:rsidR="00B147DC" w:rsidRDefault="00B147DC" w:rsidP="002F747D">
      <w:pPr>
        <w:pStyle w:val="a8"/>
        <w:spacing w:after="0" w:line="240" w:lineRule="auto"/>
        <w:ind w:left="-709" w:right="12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9C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предназначена для обучающихся, завершающих освоение основной образовательной программы среднего профессионального образования по специальности 23.02.07 Техническое обслуживание и ремонт двигателей, систем и агрегатов автомобилей с присвоением квалификации «специалист».</w:t>
      </w:r>
      <w:proofErr w:type="gramEnd"/>
    </w:p>
    <w:p w:rsidR="00FA3687" w:rsidRPr="003403F3" w:rsidRDefault="00FA3687" w:rsidP="003403F3">
      <w:pPr>
        <w:pStyle w:val="af8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222222"/>
          <w:sz w:val="28"/>
          <w:szCs w:val="28"/>
        </w:rPr>
      </w:pPr>
      <w:r w:rsidRPr="003403F3">
        <w:rPr>
          <w:color w:val="222222"/>
          <w:sz w:val="28"/>
          <w:szCs w:val="28"/>
        </w:rPr>
        <w:t xml:space="preserve">Формами государственной итоговой аттестации по образовательным программам среднего профессионального образования в соответствии с ФГОС СПО являются защита выпускной квалификационной работы и </w:t>
      </w:r>
      <w:r w:rsidR="00C20DCC">
        <w:rPr>
          <w:color w:val="222222"/>
          <w:sz w:val="28"/>
          <w:szCs w:val="28"/>
        </w:rPr>
        <w:t>государственны</w:t>
      </w:r>
      <w:proofErr w:type="gramStart"/>
      <w:r w:rsidR="00C20DCC">
        <w:rPr>
          <w:color w:val="222222"/>
          <w:sz w:val="28"/>
          <w:szCs w:val="28"/>
        </w:rPr>
        <w:t>й(</w:t>
      </w:r>
      <w:proofErr w:type="spellStart"/>
      <w:proofErr w:type="gramEnd"/>
      <w:r w:rsidR="00C20DCC">
        <w:rPr>
          <w:color w:val="222222"/>
          <w:sz w:val="28"/>
          <w:szCs w:val="28"/>
        </w:rPr>
        <w:t>ые</w:t>
      </w:r>
      <w:proofErr w:type="spellEnd"/>
      <w:r w:rsidR="00C20DCC">
        <w:rPr>
          <w:color w:val="222222"/>
          <w:sz w:val="28"/>
          <w:szCs w:val="28"/>
        </w:rPr>
        <w:t xml:space="preserve">) экзамен(ы). </w:t>
      </w:r>
      <w:r w:rsidRPr="003403F3">
        <w:rPr>
          <w:color w:val="222222"/>
          <w:sz w:val="28"/>
          <w:szCs w:val="28"/>
        </w:rPr>
        <w:t xml:space="preserve">По специальностям среднего профессионального образования государственная итоговая аттестация в соответствии с ФГОС СПО проводится в </w:t>
      </w:r>
      <w:r w:rsidRPr="003403F3">
        <w:rPr>
          <w:color w:val="222222"/>
          <w:sz w:val="28"/>
          <w:szCs w:val="28"/>
        </w:rPr>
        <w:lastRenderedPageBreak/>
        <w:t>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FA3687" w:rsidRPr="003403F3" w:rsidRDefault="00FA3687" w:rsidP="003403F3">
      <w:pPr>
        <w:pStyle w:val="af8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222222"/>
          <w:sz w:val="28"/>
          <w:szCs w:val="28"/>
        </w:rPr>
      </w:pPr>
      <w:r w:rsidRPr="003403F3">
        <w:rPr>
          <w:color w:val="222222"/>
          <w:sz w:val="28"/>
          <w:szCs w:val="28"/>
        </w:rPr>
        <w:t xml:space="preserve">Государственная итоговая аттестация проводится на основе принципов объективности и независимости оценки качества подготовки обучающихся в целях определения соответствия результатов освоения </w:t>
      </w:r>
      <w:proofErr w:type="gramStart"/>
      <w:r w:rsidRPr="003403F3">
        <w:rPr>
          <w:color w:val="222222"/>
          <w:sz w:val="28"/>
          <w:szCs w:val="28"/>
        </w:rPr>
        <w:t>обучающимися</w:t>
      </w:r>
      <w:proofErr w:type="gramEnd"/>
      <w:r w:rsidRPr="003403F3">
        <w:rPr>
          <w:color w:val="222222"/>
          <w:sz w:val="28"/>
          <w:szCs w:val="28"/>
        </w:rPr>
        <w:t xml:space="preserve"> основных профессиональных образовательных программ соответствующим требованиям ФГОС СПО.</w:t>
      </w:r>
    </w:p>
    <w:p w:rsidR="00FA3687" w:rsidRPr="003403F3" w:rsidRDefault="00FA3687" w:rsidP="003403F3">
      <w:pPr>
        <w:pStyle w:val="af8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222222"/>
          <w:sz w:val="28"/>
          <w:szCs w:val="28"/>
        </w:rPr>
      </w:pPr>
      <w:r w:rsidRPr="003403F3">
        <w:rPr>
          <w:color w:val="222222"/>
          <w:sz w:val="28"/>
          <w:szCs w:val="28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объединений.</w:t>
      </w:r>
    </w:p>
    <w:p w:rsidR="00B147DC" w:rsidRPr="0031019C" w:rsidRDefault="00B147DC" w:rsidP="003403F3">
      <w:pPr>
        <w:pStyle w:val="a8"/>
        <w:spacing w:after="0" w:line="240" w:lineRule="auto"/>
        <w:ind w:left="-709" w:right="1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 xml:space="preserve">Целью ГИА является определение соответствия результатов освоения обучающимися образовательной программы требованиям федерального государственного образовательного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стандарта.</w:t>
      </w:r>
    </w:p>
    <w:p w:rsidR="00B147DC" w:rsidRPr="0031019C" w:rsidRDefault="00B147DC" w:rsidP="002F747D">
      <w:pPr>
        <w:pStyle w:val="a8"/>
        <w:spacing w:after="0" w:line="240" w:lineRule="auto"/>
        <w:ind w:left="-709" w:right="13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Форма ГИА – защита выпускной квалификационной работы (ВКР), которая выполняется в виде дипломного проекта и демонстрационный экзамен.</w:t>
      </w:r>
    </w:p>
    <w:p w:rsidR="00B147DC" w:rsidRPr="0031019C" w:rsidRDefault="00B147DC" w:rsidP="002F747D">
      <w:pPr>
        <w:pStyle w:val="a8"/>
        <w:spacing w:after="0" w:line="240" w:lineRule="auto"/>
        <w:ind w:left="-709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B147DC" w:rsidRPr="0031019C" w:rsidRDefault="00B147DC" w:rsidP="002F747D">
      <w:pPr>
        <w:pStyle w:val="a8"/>
        <w:spacing w:after="0" w:line="240" w:lineRule="auto"/>
        <w:ind w:left="-709"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В соответствии с учебным планом по специальности 23.02.07 Техническое обслуживание и ремонт двигателей, систем и агрегатов автомобилей.</w:t>
      </w:r>
    </w:p>
    <w:p w:rsidR="00B147DC" w:rsidRPr="0031019C" w:rsidRDefault="00B147DC" w:rsidP="002F747D">
      <w:pPr>
        <w:pStyle w:val="a8"/>
        <w:spacing w:after="0" w:line="240" w:lineRule="auto"/>
        <w:ind w:left="-709" w:right="13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Сроки проведения ГИА устанавливаются в соответствии с календарным учебным</w:t>
      </w:r>
      <w:r w:rsidRPr="0031019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графиком.</w:t>
      </w:r>
    </w:p>
    <w:p w:rsidR="00B147DC" w:rsidRPr="0031019C" w:rsidRDefault="00B147DC" w:rsidP="002F747D">
      <w:pPr>
        <w:pStyle w:val="a8"/>
        <w:spacing w:after="0" w:line="240" w:lineRule="auto"/>
        <w:ind w:left="-709" w:right="1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Обязательным условием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допуска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к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101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итоговой</w:t>
      </w:r>
      <w:r w:rsidRPr="003101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аттестации</w:t>
      </w:r>
      <w:r w:rsidRPr="003101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является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освоение всех видов профессиональной деятельности, соответствующих профессиональным модулям:</w:t>
      </w:r>
    </w:p>
    <w:p w:rsidR="00B01D1B" w:rsidRDefault="00B147DC" w:rsidP="002F747D">
      <w:pPr>
        <w:pStyle w:val="a8"/>
        <w:spacing w:after="0" w:line="240" w:lineRule="auto"/>
        <w:ind w:left="-709" w:right="135"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ПМ 01. Техническое обслуживание и ремонт автомобильных автотранспортных средств</w:t>
      </w:r>
      <w:r w:rsidR="00B01D1B">
        <w:rPr>
          <w:rFonts w:ascii="Times New Roman" w:hAnsi="Times New Roman" w:cs="Times New Roman"/>
          <w:sz w:val="28"/>
          <w:szCs w:val="28"/>
        </w:rPr>
        <w:t>;</w:t>
      </w:r>
    </w:p>
    <w:p w:rsidR="00B147DC" w:rsidRPr="0031019C" w:rsidRDefault="00B147DC" w:rsidP="002F747D">
      <w:pPr>
        <w:pStyle w:val="a8"/>
        <w:spacing w:after="0" w:line="240" w:lineRule="auto"/>
        <w:ind w:left="-709" w:right="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ПМ 02. Организация процессов по техническому обслуживанию и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ремонту</w:t>
      </w:r>
    </w:p>
    <w:p w:rsidR="00B147DC" w:rsidRPr="0031019C" w:rsidRDefault="00B147DC" w:rsidP="002F747D">
      <w:pPr>
        <w:pStyle w:val="a8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автотранспортных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средств</w:t>
      </w:r>
      <w:r w:rsidR="00B01D1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147DC" w:rsidRPr="0031019C" w:rsidRDefault="00B147DC" w:rsidP="002F747D">
      <w:pPr>
        <w:pStyle w:val="a8"/>
        <w:spacing w:after="0" w:line="240" w:lineRule="auto"/>
        <w:ind w:left="-709" w:right="1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ПМ 03. Организация процессов модернизации и модификации автотранспортных средств ПМ.04 Выполнение работ по одной или нескольким</w:t>
      </w:r>
      <w:r w:rsidR="00B01D1B">
        <w:rPr>
          <w:rFonts w:ascii="Times New Roman" w:hAnsi="Times New Roman" w:cs="Times New Roman"/>
          <w:sz w:val="28"/>
          <w:szCs w:val="28"/>
        </w:rPr>
        <w:t xml:space="preserve"> профессиям рабочих, должностям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служащих</w:t>
      </w:r>
      <w:r w:rsidR="00B01D1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147DC" w:rsidRPr="0031019C" w:rsidRDefault="00B147DC" w:rsidP="002F747D">
      <w:pPr>
        <w:pStyle w:val="a8"/>
        <w:tabs>
          <w:tab w:val="left" w:pos="3706"/>
          <w:tab w:val="left" w:pos="6994"/>
        </w:tabs>
        <w:spacing w:after="0" w:line="240" w:lineRule="auto"/>
        <w:ind w:left="-709" w:right="5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В</w:t>
      </w:r>
      <w:r w:rsidRPr="0031019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результате</w:t>
      </w:r>
      <w:r w:rsidRPr="0031019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освоения</w:t>
      </w:r>
      <w:r w:rsidRPr="0031019C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Pr="0031019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программы</w:t>
      </w:r>
      <w:r w:rsidRPr="0031019C">
        <w:rPr>
          <w:rFonts w:ascii="Times New Roman" w:hAnsi="Times New Roman" w:cs="Times New Roman"/>
          <w:sz w:val="28"/>
          <w:szCs w:val="28"/>
        </w:rPr>
        <w:tab/>
        <w:t>у</w:t>
      </w:r>
      <w:r w:rsidRPr="003101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gramStart"/>
      <w:r w:rsidRPr="003101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019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должны</w:t>
      </w:r>
      <w:r w:rsidRPr="0031019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быть сфор</w:t>
      </w:r>
      <w:r w:rsidR="00B01D1B">
        <w:rPr>
          <w:rFonts w:ascii="Times New Roman" w:hAnsi="Times New Roman" w:cs="Times New Roman"/>
          <w:sz w:val="28"/>
          <w:szCs w:val="28"/>
        </w:rPr>
        <w:t>мированы следующие компетенции:</w:t>
      </w:r>
    </w:p>
    <w:p w:rsidR="00B147DC" w:rsidRPr="0031019C" w:rsidRDefault="00B147DC" w:rsidP="002F747D">
      <w:pPr>
        <w:spacing w:after="0" w:line="240" w:lineRule="auto"/>
        <w:ind w:left="-709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модуль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ПМ.01</w:t>
      </w:r>
      <w:r w:rsidRPr="0031019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Pr="0031019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обслуживание</w:t>
      </w:r>
      <w:r w:rsidRPr="0031019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и</w:t>
      </w:r>
      <w:r w:rsidRPr="0031019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ремонт</w:t>
      </w:r>
      <w:r w:rsidRPr="0031019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 xml:space="preserve">автотранспортных </w:t>
      </w:r>
      <w:r w:rsidRPr="0031019C">
        <w:rPr>
          <w:rFonts w:ascii="Times New Roman" w:hAnsi="Times New Roman" w:cs="Times New Roman"/>
          <w:b/>
          <w:spacing w:val="-2"/>
          <w:sz w:val="28"/>
          <w:szCs w:val="28"/>
        </w:rPr>
        <w:t>средств</w:t>
      </w:r>
    </w:p>
    <w:p w:rsidR="00B147DC" w:rsidRPr="0031019C" w:rsidRDefault="00B147DC" w:rsidP="002F747D">
      <w:pPr>
        <w:spacing w:after="0" w:line="240" w:lineRule="auto"/>
        <w:ind w:left="-709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существлять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диагностику</w:t>
      </w:r>
      <w:r w:rsidRPr="003101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систем,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узлов</w:t>
      </w:r>
      <w:r w:rsidRPr="003101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механизмов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автомобильных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двигателей.</w:t>
      </w:r>
    </w:p>
    <w:p w:rsidR="00B147DC" w:rsidRPr="0031019C" w:rsidRDefault="00B147DC" w:rsidP="002F747D">
      <w:pPr>
        <w:spacing w:after="0" w:line="240" w:lineRule="auto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существлять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техническое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обслуживание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автомобильных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двигателей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согласно технологической документации.</w:t>
      </w:r>
    </w:p>
    <w:p w:rsidR="00B147DC" w:rsidRPr="0031019C" w:rsidRDefault="00B147DC" w:rsidP="002F747D">
      <w:pPr>
        <w:spacing w:after="0" w:line="240" w:lineRule="auto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роводить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ремонт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различных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типов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двигателей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соответствии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документацией</w:t>
      </w:r>
    </w:p>
    <w:p w:rsidR="00B147DC" w:rsidRPr="0031019C" w:rsidRDefault="00B147DC" w:rsidP="002F747D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lastRenderedPageBreak/>
        <w:t>ПК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существлять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диагностику</w:t>
      </w:r>
      <w:r w:rsidRPr="003101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электрооборудования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электронных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систем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автомобилей. ПК 2.2</w:t>
      </w:r>
      <w:proofErr w:type="gramStart"/>
      <w:r w:rsidRPr="0031019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существлять техническое обслуживание электрооборудования и электронных</w:t>
      </w:r>
    </w:p>
    <w:p w:rsidR="00B147DC" w:rsidRPr="0031019C" w:rsidRDefault="00B147DC" w:rsidP="002F747D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систем</w:t>
      </w:r>
      <w:r w:rsidRPr="003101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автомобилей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согласно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3101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документации</w:t>
      </w:r>
    </w:p>
    <w:p w:rsidR="00B147DC" w:rsidRPr="0031019C" w:rsidRDefault="00B147DC" w:rsidP="002F747D">
      <w:pPr>
        <w:spacing w:after="0" w:line="240" w:lineRule="auto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роводить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ремонт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электрооборудования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электронных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систем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автомобилей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 xml:space="preserve">в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</w:p>
    <w:p w:rsidR="00B147DC" w:rsidRPr="0031019C" w:rsidRDefault="00B147DC" w:rsidP="002F747D">
      <w:pPr>
        <w:spacing w:after="0" w:line="240" w:lineRule="auto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существлять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диагностику</w:t>
      </w:r>
      <w:r w:rsidRPr="003101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трансмиссии,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ходовой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части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органов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автомобилей</w:t>
      </w:r>
    </w:p>
    <w:p w:rsidR="00B147DC" w:rsidRPr="0031019C" w:rsidRDefault="00B147DC" w:rsidP="002F747D">
      <w:pPr>
        <w:spacing w:after="0" w:line="240" w:lineRule="auto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существлять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техническое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обслуживание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трансмиссии,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ходовой</w:t>
      </w:r>
      <w:r w:rsidRPr="003101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части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органов управления автомобилей согласно технологической документации.</w:t>
      </w:r>
    </w:p>
    <w:p w:rsidR="00B147DC" w:rsidRPr="0031019C" w:rsidRDefault="00B147DC" w:rsidP="002F747D">
      <w:pPr>
        <w:spacing w:after="0" w:line="240" w:lineRule="auto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роводить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ремонт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трансмиссии,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ходовой</w:t>
      </w:r>
      <w:r w:rsidRPr="003101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части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органов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управления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автомобилей в соответствии с технологической документацией</w:t>
      </w:r>
    </w:p>
    <w:p w:rsidR="00B147DC" w:rsidRPr="0031019C" w:rsidRDefault="00B147DC" w:rsidP="00DD654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4.1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Выявлять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дефекты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автомобильных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кузовов</w:t>
      </w:r>
      <w:proofErr w:type="gramStart"/>
      <w:r w:rsidRPr="0031019C">
        <w:rPr>
          <w:rFonts w:ascii="Times New Roman" w:hAnsi="Times New Roman" w:cs="Times New Roman"/>
          <w:spacing w:val="-2"/>
          <w:sz w:val="28"/>
          <w:szCs w:val="28"/>
        </w:rPr>
        <w:t>..</w:t>
      </w:r>
      <w:proofErr w:type="gramEnd"/>
    </w:p>
    <w:p w:rsidR="00B147DC" w:rsidRPr="0031019C" w:rsidRDefault="00B147DC" w:rsidP="00DD654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роводить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ремонт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повреждений</w:t>
      </w:r>
      <w:r w:rsidR="00B01D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автомобильных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кузовов ПК 4.3 Проводить окраску автомобильных кузовов</w:t>
      </w:r>
    </w:p>
    <w:p w:rsidR="00B147DC" w:rsidRPr="0031019C" w:rsidRDefault="00B147DC" w:rsidP="002F747D">
      <w:pPr>
        <w:pStyle w:val="a8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147DC" w:rsidRPr="0031019C" w:rsidRDefault="00B147DC" w:rsidP="002F747D">
      <w:pPr>
        <w:tabs>
          <w:tab w:val="left" w:pos="1929"/>
          <w:tab w:val="left" w:pos="3622"/>
          <w:tab w:val="left" w:pos="4978"/>
          <w:tab w:val="left" w:pos="5533"/>
          <w:tab w:val="left" w:pos="7280"/>
          <w:tab w:val="left" w:pos="9138"/>
          <w:tab w:val="left" w:pos="9575"/>
        </w:tabs>
        <w:spacing w:after="0" w:line="240" w:lineRule="auto"/>
        <w:ind w:left="-709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19C">
        <w:rPr>
          <w:rFonts w:ascii="Times New Roman" w:hAnsi="Times New Roman" w:cs="Times New Roman"/>
          <w:b/>
          <w:spacing w:val="-2"/>
          <w:sz w:val="28"/>
          <w:szCs w:val="28"/>
        </w:rPr>
        <w:t>ПМ.02</w:t>
      </w:r>
      <w:r w:rsidRPr="0031019C">
        <w:rPr>
          <w:rFonts w:ascii="Times New Roman" w:hAnsi="Times New Roman" w:cs="Times New Roman"/>
          <w:b/>
          <w:sz w:val="28"/>
          <w:szCs w:val="28"/>
        </w:rPr>
        <w:tab/>
      </w:r>
      <w:r w:rsidRPr="0031019C">
        <w:rPr>
          <w:rFonts w:ascii="Times New Roman" w:hAnsi="Times New Roman" w:cs="Times New Roman"/>
          <w:b/>
          <w:spacing w:val="-2"/>
          <w:sz w:val="28"/>
          <w:szCs w:val="28"/>
        </w:rPr>
        <w:t>Организация</w:t>
      </w:r>
      <w:r w:rsidRPr="0031019C">
        <w:rPr>
          <w:rFonts w:ascii="Times New Roman" w:hAnsi="Times New Roman" w:cs="Times New Roman"/>
          <w:b/>
          <w:sz w:val="28"/>
          <w:szCs w:val="28"/>
        </w:rPr>
        <w:tab/>
      </w:r>
      <w:r w:rsidRPr="0031019C">
        <w:rPr>
          <w:rFonts w:ascii="Times New Roman" w:hAnsi="Times New Roman" w:cs="Times New Roman"/>
          <w:b/>
          <w:spacing w:val="-2"/>
          <w:sz w:val="28"/>
          <w:szCs w:val="28"/>
        </w:rPr>
        <w:t>процессов</w:t>
      </w:r>
      <w:r w:rsidRPr="0031019C">
        <w:rPr>
          <w:rFonts w:ascii="Times New Roman" w:hAnsi="Times New Roman" w:cs="Times New Roman"/>
          <w:b/>
          <w:sz w:val="28"/>
          <w:szCs w:val="28"/>
        </w:rPr>
        <w:tab/>
      </w:r>
      <w:r w:rsidRPr="0031019C">
        <w:rPr>
          <w:rFonts w:ascii="Times New Roman" w:hAnsi="Times New Roman" w:cs="Times New Roman"/>
          <w:b/>
          <w:spacing w:val="-6"/>
          <w:sz w:val="28"/>
          <w:szCs w:val="28"/>
        </w:rPr>
        <w:t>по</w:t>
      </w:r>
      <w:r w:rsidRPr="0031019C">
        <w:rPr>
          <w:rFonts w:ascii="Times New Roman" w:hAnsi="Times New Roman" w:cs="Times New Roman"/>
          <w:b/>
          <w:sz w:val="28"/>
          <w:szCs w:val="28"/>
        </w:rPr>
        <w:tab/>
      </w:r>
      <w:r w:rsidRPr="0031019C">
        <w:rPr>
          <w:rFonts w:ascii="Times New Roman" w:hAnsi="Times New Roman" w:cs="Times New Roman"/>
          <w:b/>
          <w:spacing w:val="-2"/>
          <w:sz w:val="28"/>
          <w:szCs w:val="28"/>
        </w:rPr>
        <w:t>техническому</w:t>
      </w:r>
      <w:r w:rsidRPr="0031019C">
        <w:rPr>
          <w:rFonts w:ascii="Times New Roman" w:hAnsi="Times New Roman" w:cs="Times New Roman"/>
          <w:b/>
          <w:sz w:val="28"/>
          <w:szCs w:val="28"/>
        </w:rPr>
        <w:tab/>
      </w:r>
      <w:r w:rsidRPr="0031019C">
        <w:rPr>
          <w:rFonts w:ascii="Times New Roman" w:hAnsi="Times New Roman" w:cs="Times New Roman"/>
          <w:b/>
          <w:spacing w:val="-2"/>
          <w:sz w:val="28"/>
          <w:szCs w:val="28"/>
        </w:rPr>
        <w:t>обслуживанию</w:t>
      </w:r>
      <w:r w:rsidRPr="0031019C">
        <w:rPr>
          <w:rFonts w:ascii="Times New Roman" w:hAnsi="Times New Roman" w:cs="Times New Roman"/>
          <w:b/>
          <w:sz w:val="28"/>
          <w:szCs w:val="28"/>
        </w:rPr>
        <w:tab/>
      </w:r>
      <w:r w:rsidRPr="0031019C">
        <w:rPr>
          <w:rFonts w:ascii="Times New Roman" w:hAnsi="Times New Roman" w:cs="Times New Roman"/>
          <w:b/>
          <w:spacing w:val="-10"/>
          <w:sz w:val="28"/>
          <w:szCs w:val="28"/>
        </w:rPr>
        <w:t>и</w:t>
      </w:r>
      <w:r w:rsidRPr="0031019C">
        <w:rPr>
          <w:rFonts w:ascii="Times New Roman" w:hAnsi="Times New Roman" w:cs="Times New Roman"/>
          <w:b/>
          <w:sz w:val="28"/>
          <w:szCs w:val="28"/>
        </w:rPr>
        <w:tab/>
      </w:r>
      <w:r w:rsidRPr="0031019C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ремонту </w:t>
      </w:r>
      <w:r w:rsidRPr="0031019C">
        <w:rPr>
          <w:rFonts w:ascii="Times New Roman" w:hAnsi="Times New Roman" w:cs="Times New Roman"/>
          <w:b/>
          <w:sz w:val="28"/>
          <w:szCs w:val="28"/>
        </w:rPr>
        <w:t>автотранспортных средств</w:t>
      </w:r>
    </w:p>
    <w:p w:rsidR="00B147DC" w:rsidRPr="0031019C" w:rsidRDefault="00B147DC" w:rsidP="002F747D">
      <w:pPr>
        <w:pStyle w:val="a8"/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7DC" w:rsidRPr="0031019C" w:rsidRDefault="00B147DC" w:rsidP="002F747D">
      <w:pPr>
        <w:spacing w:after="0" w:line="240" w:lineRule="auto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ланировать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деятельность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подразделения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по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техническому</w:t>
      </w:r>
      <w:r w:rsidRPr="003101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обслуживанию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ремонту систем, узлов и двигателей</w:t>
      </w:r>
    </w:p>
    <w:p w:rsidR="00B147DC" w:rsidRPr="0031019C" w:rsidRDefault="00B147DC" w:rsidP="002F747D">
      <w:pPr>
        <w:spacing w:after="0" w:line="240" w:lineRule="auto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рганизовывать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обеспечение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процесса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по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техническому обслуживанию и ремонту автотранспортных средств.</w:t>
      </w:r>
    </w:p>
    <w:p w:rsidR="00B147DC" w:rsidRPr="0031019C" w:rsidRDefault="00B147DC" w:rsidP="002F747D">
      <w:pPr>
        <w:spacing w:after="0" w:line="240" w:lineRule="auto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существлять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организацию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контроль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деятельности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персонала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подразделения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по техническому обслуживанию и ремонту автотранспортных средств.</w:t>
      </w:r>
    </w:p>
    <w:p w:rsidR="00B147DC" w:rsidRPr="0031019C" w:rsidRDefault="00B147DC" w:rsidP="002F747D">
      <w:pPr>
        <w:spacing w:after="0" w:line="240" w:lineRule="auto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азрабатывать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предложения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по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деятельности</w:t>
      </w:r>
      <w:r w:rsidRPr="003101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подразделения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по техническому обслуживанию и ремонту автотранспортных средств.</w:t>
      </w:r>
    </w:p>
    <w:p w:rsidR="00B147DC" w:rsidRPr="0031019C" w:rsidRDefault="00B147DC" w:rsidP="002F747D">
      <w:pPr>
        <w:pStyle w:val="a8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147DC" w:rsidRPr="0031019C" w:rsidRDefault="00B147DC" w:rsidP="00DD654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19C">
        <w:rPr>
          <w:rFonts w:ascii="Times New Roman" w:hAnsi="Times New Roman" w:cs="Times New Roman"/>
          <w:b/>
          <w:sz w:val="28"/>
          <w:szCs w:val="28"/>
        </w:rPr>
        <w:t>ПМ.03</w:t>
      </w:r>
      <w:r w:rsidRPr="0031019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31019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процессов</w:t>
      </w:r>
      <w:r w:rsidRPr="0031019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модернизации</w:t>
      </w:r>
      <w:r w:rsidRPr="0031019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и</w:t>
      </w:r>
      <w:r w:rsidRPr="0031019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pacing w:val="-2"/>
          <w:sz w:val="28"/>
          <w:szCs w:val="28"/>
        </w:rPr>
        <w:t>модификации</w:t>
      </w:r>
    </w:p>
    <w:p w:rsidR="00B147DC" w:rsidRPr="0031019C" w:rsidRDefault="00B147DC" w:rsidP="00DD654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пределять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необходимость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модернизации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автотранспортного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средства</w:t>
      </w:r>
    </w:p>
    <w:p w:rsidR="00B147DC" w:rsidRPr="0031019C" w:rsidRDefault="00B147DC" w:rsidP="00DD654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ланировать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взаимозаменяемость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узлов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агрегатов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автотранспортного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средства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 повышение их эксплуатационных свойств.</w:t>
      </w:r>
    </w:p>
    <w:p w:rsidR="00B147DC" w:rsidRPr="0031019C" w:rsidRDefault="00B147DC" w:rsidP="00DD654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ладеть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методикой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тюнинга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автомобиля.</w:t>
      </w:r>
    </w:p>
    <w:p w:rsidR="00B147DC" w:rsidRPr="0031019C" w:rsidRDefault="00B147DC" w:rsidP="00DD654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</w:t>
      </w:r>
      <w:r w:rsidRPr="003101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пределять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остаточный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ресурс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производственного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оборудования</w:t>
      </w:r>
    </w:p>
    <w:p w:rsidR="00B147DC" w:rsidRPr="0031019C" w:rsidRDefault="00B147DC" w:rsidP="00DD65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19C">
        <w:rPr>
          <w:rFonts w:ascii="Times New Roman" w:hAnsi="Times New Roman" w:cs="Times New Roman"/>
          <w:b/>
          <w:sz w:val="28"/>
          <w:szCs w:val="28"/>
        </w:rPr>
        <w:t>ПМ.04</w:t>
      </w:r>
      <w:r w:rsidRPr="0031019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Pr="0031019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работ</w:t>
      </w:r>
      <w:r w:rsidRPr="0031019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по</w:t>
      </w:r>
      <w:r w:rsidRPr="0031019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31019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18511</w:t>
      </w:r>
      <w:r w:rsidRPr="0031019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слесарь</w:t>
      </w:r>
      <w:r w:rsidRPr="0031019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по</w:t>
      </w:r>
      <w:r w:rsidRPr="0031019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b/>
          <w:sz w:val="28"/>
          <w:szCs w:val="28"/>
        </w:rPr>
        <w:t>ремонту</w:t>
      </w:r>
      <w:r w:rsidRPr="0031019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автомобилей</w:t>
      </w:r>
    </w:p>
    <w:p w:rsidR="00B147DC" w:rsidRPr="0031019C" w:rsidRDefault="00B147DC" w:rsidP="00DD65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ПК.1.3</w:t>
      </w:r>
      <w:proofErr w:type="gramStart"/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роводить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ремонт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различных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типов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двигателей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соответствии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 xml:space="preserve">с технологической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документацией</w:t>
      </w:r>
    </w:p>
    <w:p w:rsidR="00B147DC" w:rsidRPr="0031019C" w:rsidRDefault="00B147DC" w:rsidP="00DD65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ПК.2.2.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Осуществлять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техническое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обслуживание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электрооборудования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электронных</w:t>
      </w:r>
      <w:r w:rsidRPr="003101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систем автомобилей согласно технологической документации.</w:t>
      </w:r>
    </w:p>
    <w:p w:rsidR="00B147DC" w:rsidRPr="0031019C" w:rsidRDefault="00B147DC" w:rsidP="00DD65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ПК.2.3.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Проводить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ремонт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электрооборудования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электронных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систем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автомобилей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 xml:space="preserve">в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</w:p>
    <w:p w:rsidR="00B147DC" w:rsidRPr="0031019C" w:rsidRDefault="00B147DC" w:rsidP="00DD65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ПК.3.2.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Осуществлять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техническое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обслуживание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трансмиссии,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ходовой</w:t>
      </w:r>
      <w:r w:rsidRPr="003101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части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органов управления автомобилей согласно технологической документации.</w:t>
      </w:r>
    </w:p>
    <w:p w:rsidR="00B147DC" w:rsidRPr="0031019C" w:rsidRDefault="00B147DC" w:rsidP="00DD65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lastRenderedPageBreak/>
        <w:t>ПК.3.3.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Проводить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ремонт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трансмиссии,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ходовой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части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органов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управления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автомобилей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 соответствии с технологической документацией</w:t>
      </w:r>
    </w:p>
    <w:p w:rsidR="00B147DC" w:rsidRPr="0031019C" w:rsidRDefault="00B147DC" w:rsidP="00DD65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ПК.4.2.</w:t>
      </w:r>
      <w:r w:rsidRPr="003101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Проводить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ремонт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повреждений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автомобильных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кузовов.</w:t>
      </w:r>
    </w:p>
    <w:p w:rsidR="00B147DC" w:rsidRPr="0031019C" w:rsidRDefault="00B147DC" w:rsidP="00DD6540">
      <w:pPr>
        <w:pStyle w:val="a8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7DC" w:rsidRPr="00A429CC" w:rsidRDefault="00B147DC" w:rsidP="00DD65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9CC">
        <w:rPr>
          <w:rFonts w:ascii="Times New Roman" w:hAnsi="Times New Roman" w:cs="Times New Roman"/>
          <w:b/>
          <w:sz w:val="28"/>
          <w:szCs w:val="28"/>
        </w:rPr>
        <w:t>Общие</w:t>
      </w:r>
      <w:r w:rsidRPr="00A429C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429CC">
        <w:rPr>
          <w:rFonts w:ascii="Times New Roman" w:hAnsi="Times New Roman" w:cs="Times New Roman"/>
          <w:b/>
          <w:spacing w:val="-2"/>
          <w:sz w:val="28"/>
          <w:szCs w:val="28"/>
        </w:rPr>
        <w:t>компетенции</w:t>
      </w:r>
    </w:p>
    <w:p w:rsidR="00B147DC" w:rsidRPr="0031019C" w:rsidRDefault="00B147DC" w:rsidP="002F747D">
      <w:pPr>
        <w:spacing w:after="0" w:line="240" w:lineRule="auto"/>
        <w:ind w:left="-709" w:right="9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ОК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ыбирать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способы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решения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задач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деятельности, применительно к различным контекстам</w:t>
      </w:r>
    </w:p>
    <w:p w:rsidR="00B147DC" w:rsidRPr="0031019C" w:rsidRDefault="00B147DC" w:rsidP="002F747D">
      <w:pPr>
        <w:spacing w:after="0" w:line="240" w:lineRule="auto"/>
        <w:ind w:left="-709" w:right="5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ОК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существлять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поиск,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анализ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интерпретацию информации,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необходимой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для выполнения задач профессиональной деятельности</w:t>
      </w:r>
    </w:p>
    <w:p w:rsidR="00B147DC" w:rsidRPr="00B01D1B" w:rsidRDefault="00B147DC" w:rsidP="002F747D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ОК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ланировать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реализовывать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собственное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личностное</w:t>
      </w:r>
      <w:r w:rsidR="00B01D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развитие.</w:t>
      </w:r>
    </w:p>
    <w:p w:rsidR="00B147DC" w:rsidRPr="0031019C" w:rsidRDefault="00B147DC" w:rsidP="002F747D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ОК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аботать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коллективе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команде,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эффективно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коллегами, руководством, клиентами</w:t>
      </w:r>
    </w:p>
    <w:p w:rsidR="00B147DC" w:rsidRPr="0031019C" w:rsidRDefault="00B147DC" w:rsidP="002F747D">
      <w:pPr>
        <w:spacing w:after="0" w:line="240" w:lineRule="auto"/>
        <w:ind w:left="-709" w:right="5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ОК5</w:t>
      </w:r>
      <w:proofErr w:type="gramStart"/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существлять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устную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письменную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коммуникацию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на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языке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 учетом особенностей социального и культурного контекста.</w:t>
      </w:r>
    </w:p>
    <w:p w:rsidR="00B147DC" w:rsidRPr="00B01D1B" w:rsidRDefault="00B147DC" w:rsidP="002F747D">
      <w:pPr>
        <w:spacing w:after="0" w:line="240" w:lineRule="auto"/>
        <w:ind w:left="-709" w:right="5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ОК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роявлять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гражданско-патриотическую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позицию,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демонстрировать</w:t>
      </w:r>
      <w:r w:rsidRPr="003101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осознанное поведение на основе общечеловеческих ценностей</w:t>
      </w:r>
      <w:r w:rsidR="00B01D1B" w:rsidRPr="00B01D1B">
        <w:rPr>
          <w:rFonts w:ascii="Times New Roman" w:hAnsi="Times New Roman"/>
          <w:color w:val="000000" w:themeColor="text1"/>
          <w:sz w:val="28"/>
          <w:szCs w:val="28"/>
        </w:rPr>
        <w:t>, применять стандарты антикоррупционного поведения</w:t>
      </w:r>
    </w:p>
    <w:p w:rsidR="00B147DC" w:rsidRPr="0031019C" w:rsidRDefault="00B147DC" w:rsidP="002F747D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ОК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одействовать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сохранению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окружающей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среды,</w:t>
      </w:r>
      <w:r w:rsidRPr="003101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ресурсосбережению,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эффективно действовать в чрезвычайных ситуациях.</w:t>
      </w:r>
    </w:p>
    <w:p w:rsidR="00B147DC" w:rsidRPr="0031019C" w:rsidRDefault="00B147DC" w:rsidP="002F747D">
      <w:pPr>
        <w:spacing w:after="0" w:line="240" w:lineRule="auto"/>
        <w:ind w:left="-709" w:right="9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ОК 8</w:t>
      </w:r>
      <w:proofErr w:type="gramStart"/>
      <w:r w:rsidRPr="0031019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спользовать средства физической культуры для сохранения и укрепления здоровья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процессе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деятельности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поддержание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необходимого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уровня физической подготовленности</w:t>
      </w:r>
    </w:p>
    <w:p w:rsidR="00B01D1B" w:rsidRDefault="00B147DC" w:rsidP="002F747D">
      <w:pPr>
        <w:spacing w:after="0" w:line="240" w:lineRule="auto"/>
        <w:ind w:left="-709" w:right="9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ОК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спользовать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информационные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технологии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B01D1B" w:rsidRDefault="00B147DC" w:rsidP="002F747D">
      <w:pPr>
        <w:spacing w:after="0" w:line="240" w:lineRule="auto"/>
        <w:ind w:left="-709" w:right="9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ОК10</w:t>
      </w:r>
      <w:proofErr w:type="gramStart"/>
      <w:r w:rsidRPr="003101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ользоваться профессиональной док</w:t>
      </w:r>
      <w:r w:rsidR="00B01D1B">
        <w:rPr>
          <w:rFonts w:ascii="Times New Roman" w:hAnsi="Times New Roman" w:cs="Times New Roman"/>
          <w:sz w:val="28"/>
          <w:szCs w:val="28"/>
        </w:rPr>
        <w:t xml:space="preserve">ументацией на государственном и </w:t>
      </w:r>
      <w:r w:rsidRPr="0031019C">
        <w:rPr>
          <w:rFonts w:ascii="Times New Roman" w:hAnsi="Times New Roman" w:cs="Times New Roman"/>
          <w:sz w:val="28"/>
          <w:szCs w:val="28"/>
        </w:rPr>
        <w:t>иностранном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языке.</w:t>
      </w:r>
    </w:p>
    <w:p w:rsidR="00B147DC" w:rsidRDefault="00B147DC" w:rsidP="002F747D">
      <w:pPr>
        <w:spacing w:after="0" w:line="240" w:lineRule="auto"/>
        <w:ind w:left="-709" w:right="942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ОК11</w:t>
      </w:r>
      <w:proofErr w:type="gramStart"/>
      <w:r w:rsidRPr="003101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ланировать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предпринимательскую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деятельность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01D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сфере</w:t>
      </w:r>
      <w:r w:rsidR="00B01D1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B01D1B" w:rsidRPr="00B01D1B">
        <w:rPr>
          <w:color w:val="000000" w:themeColor="text1"/>
        </w:rPr>
        <w:t xml:space="preserve"> </w:t>
      </w:r>
      <w:r w:rsidR="00B01D1B" w:rsidRPr="00B01D1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знания  по финансовой грамотности</w:t>
      </w:r>
    </w:p>
    <w:p w:rsidR="00B01D1B" w:rsidRPr="0031019C" w:rsidRDefault="00B01D1B" w:rsidP="002F747D">
      <w:pPr>
        <w:spacing w:after="0" w:line="240" w:lineRule="auto"/>
        <w:ind w:left="-709" w:right="9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D6540" w:rsidRDefault="0070480C" w:rsidP="00DD654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D1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B01D1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01D1B">
        <w:rPr>
          <w:rFonts w:ascii="Times New Roman" w:hAnsi="Times New Roman" w:cs="Times New Roman"/>
          <w:b/>
          <w:sz w:val="28"/>
          <w:szCs w:val="28"/>
        </w:rPr>
        <w:t>ГИА</w:t>
      </w:r>
      <w:r w:rsidRPr="00B01D1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включает:</w:t>
      </w:r>
    </w:p>
    <w:p w:rsidR="00DD6540" w:rsidRPr="00DD6540" w:rsidRDefault="0070480C" w:rsidP="00DD654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540">
        <w:rPr>
          <w:rFonts w:ascii="Times New Roman" w:hAnsi="Times New Roman" w:cs="Times New Roman"/>
          <w:sz w:val="28"/>
          <w:szCs w:val="28"/>
        </w:rPr>
        <w:t>требования</w:t>
      </w:r>
      <w:r w:rsidRPr="00DD65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к</w:t>
      </w:r>
      <w:r w:rsidRPr="00DD65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ВКР</w:t>
      </w:r>
      <w:r w:rsidRPr="00DD65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и</w:t>
      </w:r>
      <w:r w:rsidRPr="00DD65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порядку</w:t>
      </w:r>
      <w:r w:rsidRPr="00DD65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их</w:t>
      </w:r>
      <w:r w:rsidRPr="00DD65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выполнения,</w:t>
      </w:r>
      <w:r w:rsidRPr="00DD65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в</w:t>
      </w:r>
      <w:r w:rsidRPr="00DD65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том</w:t>
      </w:r>
      <w:r w:rsidRPr="00DD65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числе</w:t>
      </w:r>
      <w:r w:rsidRPr="00DD65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критерии</w:t>
      </w:r>
      <w:r w:rsidRPr="00DD65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оценки</w:t>
      </w:r>
      <w:r w:rsidRPr="00DD65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защиты</w:t>
      </w:r>
      <w:r w:rsidRPr="00DD65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ВКР, примерную тематику ВКР</w:t>
      </w:r>
    </w:p>
    <w:p w:rsidR="00DD6540" w:rsidRPr="00DD6540" w:rsidRDefault="0070480C" w:rsidP="00DD654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540">
        <w:rPr>
          <w:rFonts w:ascii="Times New Roman" w:hAnsi="Times New Roman" w:cs="Times New Roman"/>
          <w:sz w:val="28"/>
          <w:szCs w:val="28"/>
        </w:rPr>
        <w:t>фонд</w:t>
      </w:r>
      <w:r w:rsidRPr="00DD65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оценочных</w:t>
      </w:r>
      <w:r w:rsidRPr="00DD65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DD6540">
        <w:rPr>
          <w:rFonts w:ascii="Times New Roman" w:hAnsi="Times New Roman" w:cs="Times New Roman"/>
          <w:sz w:val="28"/>
          <w:szCs w:val="28"/>
        </w:rPr>
        <w:t>дств</w:t>
      </w:r>
      <w:r w:rsidRPr="00DD65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D6540">
        <w:rPr>
          <w:rFonts w:ascii="Times New Roman" w:hAnsi="Times New Roman" w:cs="Times New Roman"/>
          <w:sz w:val="28"/>
          <w:szCs w:val="28"/>
        </w:rPr>
        <w:t>я</w:t>
      </w:r>
      <w:r w:rsidRPr="00DD65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D65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итоговой</w:t>
      </w:r>
      <w:r w:rsidRPr="00DD65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pacing w:val="-2"/>
          <w:sz w:val="28"/>
          <w:szCs w:val="28"/>
        </w:rPr>
        <w:t>аттестации</w:t>
      </w:r>
    </w:p>
    <w:p w:rsidR="0070480C" w:rsidRPr="00DD6540" w:rsidRDefault="0070480C" w:rsidP="00DD654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540">
        <w:rPr>
          <w:rFonts w:ascii="Times New Roman" w:hAnsi="Times New Roman" w:cs="Times New Roman"/>
          <w:sz w:val="28"/>
          <w:szCs w:val="28"/>
        </w:rPr>
        <w:t>порядок</w:t>
      </w:r>
      <w:r w:rsidRPr="00DD65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z w:val="28"/>
          <w:szCs w:val="28"/>
        </w:rPr>
        <w:t>подачи</w:t>
      </w:r>
      <w:r w:rsidRPr="00DD65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6540">
        <w:rPr>
          <w:rFonts w:ascii="Times New Roman" w:hAnsi="Times New Roman" w:cs="Times New Roman"/>
          <w:spacing w:val="-2"/>
          <w:sz w:val="28"/>
          <w:szCs w:val="28"/>
        </w:rPr>
        <w:t>апелляции.</w:t>
      </w:r>
    </w:p>
    <w:p w:rsidR="0070480C" w:rsidRPr="0031019C" w:rsidRDefault="0070480C" w:rsidP="002F747D">
      <w:pPr>
        <w:pStyle w:val="a4"/>
        <w:widowControl w:val="0"/>
        <w:tabs>
          <w:tab w:val="left" w:pos="1191"/>
        </w:tabs>
        <w:autoSpaceDE w:val="0"/>
        <w:autoSpaceDN w:val="0"/>
        <w:spacing w:after="0" w:line="240" w:lineRule="auto"/>
        <w:ind w:left="-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1D1B" w:rsidRDefault="0070480C" w:rsidP="002F747D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утверждается  директором колледжа после обсуждения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на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заседании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совета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колледжа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участием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председателя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согласования с работодателями.</w:t>
      </w:r>
    </w:p>
    <w:p w:rsidR="00B01D1B" w:rsidRPr="00DD6540" w:rsidRDefault="003130A1" w:rsidP="00DD6540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19C">
        <w:rPr>
          <w:rFonts w:ascii="Times New Roman" w:hAnsi="Times New Roman" w:cs="Times New Roman"/>
          <w:b/>
          <w:sz w:val="28"/>
          <w:szCs w:val="28"/>
        </w:rPr>
        <w:t>При разработке программы государственной итоговой аттестации определены:</w:t>
      </w:r>
    </w:p>
    <w:p w:rsidR="003130A1" w:rsidRPr="0031019C" w:rsidRDefault="003130A1" w:rsidP="002F747D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- форма проведения государственной итоговой аттестации;</w:t>
      </w:r>
    </w:p>
    <w:p w:rsidR="003130A1" w:rsidRPr="0031019C" w:rsidRDefault="003130A1" w:rsidP="002F747D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lastRenderedPageBreak/>
        <w:t>- объем времени на подготовку и проведение государственной итоговой аттестации;</w:t>
      </w:r>
    </w:p>
    <w:p w:rsidR="003130A1" w:rsidRPr="0031019C" w:rsidRDefault="003130A1" w:rsidP="002F747D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- сроки проведения государственной итоговой аттестации;</w:t>
      </w:r>
    </w:p>
    <w:p w:rsidR="003130A1" w:rsidRPr="0031019C" w:rsidRDefault="003130A1" w:rsidP="002F747D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- условия подготовки и процедура проведения государственной итоговой аттестации;</w:t>
      </w:r>
    </w:p>
    <w:p w:rsidR="00E877B4" w:rsidRPr="0031019C" w:rsidRDefault="003130A1" w:rsidP="002F747D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- критерии оценки уровня и</w:t>
      </w:r>
      <w:r w:rsidR="005F7F66" w:rsidRPr="0031019C">
        <w:rPr>
          <w:rFonts w:ascii="Times New Roman" w:hAnsi="Times New Roman" w:cs="Times New Roman"/>
          <w:sz w:val="28"/>
          <w:szCs w:val="28"/>
        </w:rPr>
        <w:t xml:space="preserve"> качества подготовки выпускника;</w:t>
      </w:r>
    </w:p>
    <w:p w:rsidR="005F7F66" w:rsidRDefault="005F7F66" w:rsidP="002F747D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 xml:space="preserve">- </w:t>
      </w:r>
      <w:r w:rsidRPr="0031019C">
        <w:rPr>
          <w:rFonts w:ascii="Times New Roman" w:hAnsi="Times New Roman" w:cs="Times New Roman"/>
          <w:bCs/>
          <w:sz w:val="28"/>
          <w:szCs w:val="28"/>
        </w:rPr>
        <w:t>подготовка отчета государственной экзаменационной комиссии после окончания государственной итоговой аттестации.</w:t>
      </w:r>
    </w:p>
    <w:p w:rsidR="00036C22" w:rsidRPr="0031019C" w:rsidRDefault="00036C22" w:rsidP="002F747D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BBF" w:rsidRDefault="008878F7" w:rsidP="002F747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877B4" w:rsidRPr="0031019C">
        <w:rPr>
          <w:rFonts w:ascii="Times New Roman" w:hAnsi="Times New Roman" w:cs="Times New Roman"/>
          <w:b/>
          <w:i/>
          <w:sz w:val="28"/>
          <w:szCs w:val="28"/>
        </w:rPr>
        <w:t>Программа доводится до сведения обучающихся не позднее, чем за шесть месяцев до начала государственной итоговой аттестации.</w:t>
      </w:r>
      <w:r w:rsidR="003130A1" w:rsidRPr="00310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22" w:rsidRPr="0031019C" w:rsidRDefault="00036C22" w:rsidP="002F747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92E97" w:rsidRPr="0031019C" w:rsidRDefault="00C92E97" w:rsidP="00DD6540">
      <w:pPr>
        <w:pStyle w:val="Default"/>
        <w:ind w:left="-709" w:firstLine="567"/>
        <w:jc w:val="both"/>
        <w:rPr>
          <w:b/>
          <w:bCs/>
          <w:color w:val="auto"/>
          <w:sz w:val="28"/>
          <w:szCs w:val="28"/>
        </w:rPr>
      </w:pPr>
      <w:r w:rsidRPr="0031019C">
        <w:rPr>
          <w:b/>
          <w:bCs/>
          <w:color w:val="auto"/>
          <w:sz w:val="28"/>
          <w:szCs w:val="28"/>
        </w:rPr>
        <w:t>Выбор и закрепление темы выпускной квалификационной работы</w:t>
      </w:r>
    </w:p>
    <w:p w:rsidR="0070480C" w:rsidRPr="0031019C" w:rsidRDefault="00C92E97" w:rsidP="002F747D">
      <w:pPr>
        <w:pStyle w:val="Default"/>
        <w:ind w:left="-709" w:firstLine="567"/>
        <w:jc w:val="both"/>
        <w:rPr>
          <w:sz w:val="28"/>
          <w:szCs w:val="28"/>
        </w:rPr>
      </w:pPr>
      <w:r w:rsidRPr="0031019C">
        <w:rPr>
          <w:color w:val="auto"/>
          <w:sz w:val="28"/>
          <w:szCs w:val="28"/>
        </w:rPr>
        <w:t>Темы в</w:t>
      </w:r>
      <w:r w:rsidR="00567268" w:rsidRPr="0031019C">
        <w:rPr>
          <w:color w:val="auto"/>
          <w:sz w:val="28"/>
          <w:szCs w:val="28"/>
        </w:rPr>
        <w:t>ыпускных квалификационных работ</w:t>
      </w:r>
      <w:r w:rsidRPr="0031019C">
        <w:rPr>
          <w:color w:val="auto"/>
          <w:sz w:val="28"/>
          <w:szCs w:val="28"/>
        </w:rPr>
        <w:t xml:space="preserve"> определяются образовательной организацией. Студенту предоставляется право выбора темы ВКР, в том числе предложение своей тематики с необходимым обоснованием целесообразности ее разработки для практического </w:t>
      </w:r>
      <w:r w:rsidRPr="0031019C">
        <w:rPr>
          <w:sz w:val="28"/>
          <w:szCs w:val="28"/>
        </w:rPr>
        <w:t>применения. При этом тематика выпускной квалификационной работы должна соответствовать содержанию одного или нескольких профессиональных модулей (далее ПМ) или междисциплинарных курсов (далее МДК), входящих в образовательную программу среднего профессионального образован</w:t>
      </w:r>
      <w:r w:rsidR="0070480C" w:rsidRPr="0031019C">
        <w:rPr>
          <w:sz w:val="28"/>
          <w:szCs w:val="28"/>
        </w:rPr>
        <w:t>ия по специальности Техническое обслуживание и</w:t>
      </w:r>
      <w:r w:rsidR="0070480C" w:rsidRPr="0031019C">
        <w:rPr>
          <w:spacing w:val="-10"/>
          <w:sz w:val="28"/>
          <w:szCs w:val="28"/>
        </w:rPr>
        <w:t xml:space="preserve"> </w:t>
      </w:r>
      <w:r w:rsidR="0070480C" w:rsidRPr="0031019C">
        <w:rPr>
          <w:sz w:val="28"/>
          <w:szCs w:val="28"/>
        </w:rPr>
        <w:t>ремонт</w:t>
      </w:r>
      <w:r w:rsidR="0070480C" w:rsidRPr="0031019C">
        <w:rPr>
          <w:spacing w:val="-7"/>
          <w:sz w:val="28"/>
          <w:szCs w:val="28"/>
        </w:rPr>
        <w:t xml:space="preserve"> </w:t>
      </w:r>
      <w:r w:rsidR="0070480C" w:rsidRPr="0031019C">
        <w:rPr>
          <w:sz w:val="28"/>
          <w:szCs w:val="28"/>
        </w:rPr>
        <w:t>двигателей, систем и агрегатов автомобилей.</w:t>
      </w:r>
    </w:p>
    <w:p w:rsidR="00567268" w:rsidRPr="0031019C" w:rsidRDefault="00567268" w:rsidP="002F747D">
      <w:pPr>
        <w:pStyle w:val="Default"/>
        <w:ind w:left="-709" w:firstLine="567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>Для подготовки ВКР студенту назначается руководитель д</w:t>
      </w:r>
      <w:r w:rsidR="0065112B" w:rsidRPr="0031019C">
        <w:rPr>
          <w:color w:val="auto"/>
          <w:sz w:val="28"/>
          <w:szCs w:val="28"/>
        </w:rPr>
        <w:t>ипломного проекта и консультант</w:t>
      </w:r>
      <w:r w:rsidRPr="0031019C">
        <w:rPr>
          <w:color w:val="auto"/>
          <w:sz w:val="28"/>
          <w:szCs w:val="28"/>
        </w:rPr>
        <w:t xml:space="preserve"> по экономическому разделу ДП. </w:t>
      </w:r>
      <w:r w:rsidR="006051FC" w:rsidRPr="0031019C">
        <w:rPr>
          <w:color w:val="auto"/>
          <w:sz w:val="28"/>
          <w:szCs w:val="28"/>
        </w:rPr>
        <w:t xml:space="preserve"> </w:t>
      </w:r>
      <w:proofErr w:type="spellStart"/>
      <w:r w:rsidR="0065112B" w:rsidRPr="0031019C">
        <w:rPr>
          <w:color w:val="auto"/>
          <w:sz w:val="28"/>
          <w:szCs w:val="28"/>
        </w:rPr>
        <w:t>Нормоконтроль</w:t>
      </w:r>
      <w:proofErr w:type="spellEnd"/>
      <w:r w:rsidR="0065112B" w:rsidRPr="0031019C">
        <w:rPr>
          <w:color w:val="auto"/>
          <w:sz w:val="28"/>
          <w:szCs w:val="28"/>
        </w:rPr>
        <w:t xml:space="preserve"> </w:t>
      </w:r>
      <w:r w:rsidR="00D9459C" w:rsidRPr="0031019C">
        <w:rPr>
          <w:color w:val="auto"/>
          <w:sz w:val="28"/>
          <w:szCs w:val="28"/>
        </w:rPr>
        <w:t>дипломного проекта</w:t>
      </w:r>
      <w:r w:rsidR="0065112B" w:rsidRPr="0031019C">
        <w:rPr>
          <w:color w:val="auto"/>
          <w:sz w:val="28"/>
          <w:szCs w:val="28"/>
        </w:rPr>
        <w:t xml:space="preserve"> осуществляет</w:t>
      </w:r>
      <w:r w:rsidR="00E81F6F" w:rsidRPr="0031019C">
        <w:rPr>
          <w:color w:val="auto"/>
          <w:sz w:val="28"/>
          <w:szCs w:val="28"/>
        </w:rPr>
        <w:t xml:space="preserve"> старши</w:t>
      </w:r>
      <w:r w:rsidR="0065112B" w:rsidRPr="0031019C">
        <w:rPr>
          <w:color w:val="auto"/>
          <w:sz w:val="28"/>
          <w:szCs w:val="28"/>
        </w:rPr>
        <w:t>й консультант</w:t>
      </w:r>
      <w:r w:rsidR="00E81F6F" w:rsidRPr="0031019C">
        <w:rPr>
          <w:color w:val="auto"/>
          <w:sz w:val="28"/>
          <w:szCs w:val="28"/>
        </w:rPr>
        <w:t xml:space="preserve"> выпускной учебной группы.</w:t>
      </w:r>
      <w:r w:rsidR="00B3294D" w:rsidRPr="0031019C">
        <w:rPr>
          <w:color w:val="auto"/>
          <w:sz w:val="28"/>
          <w:szCs w:val="28"/>
        </w:rPr>
        <w:t xml:space="preserve"> В период выполнения ВКР для дипломников проводятся консультации. </w:t>
      </w:r>
      <w:r w:rsidR="00F3151B" w:rsidRPr="0031019C">
        <w:rPr>
          <w:color w:val="auto"/>
          <w:sz w:val="28"/>
          <w:szCs w:val="28"/>
        </w:rPr>
        <w:t xml:space="preserve"> </w:t>
      </w:r>
    </w:p>
    <w:p w:rsidR="00E35D70" w:rsidRPr="0031019C" w:rsidRDefault="00567268" w:rsidP="00DD6540">
      <w:pPr>
        <w:pStyle w:val="Default"/>
        <w:ind w:left="-709" w:firstLine="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Руководство выполнением дипломного проекта поручается преподавателям специальных дисциплин колледжа, а также высококвалифицированным специалистам </w:t>
      </w:r>
      <w:r w:rsidRPr="0031019C">
        <w:rPr>
          <w:sz w:val="28"/>
          <w:szCs w:val="28"/>
        </w:rPr>
        <w:t xml:space="preserve">других учебных заведений, </w:t>
      </w:r>
      <w:r w:rsidR="00D9459C" w:rsidRPr="0031019C">
        <w:rPr>
          <w:sz w:val="28"/>
          <w:szCs w:val="28"/>
        </w:rPr>
        <w:t>представителям работодателей</w:t>
      </w:r>
      <w:r w:rsidRPr="0031019C">
        <w:rPr>
          <w:sz w:val="28"/>
          <w:szCs w:val="28"/>
        </w:rPr>
        <w:t xml:space="preserve">. </w:t>
      </w:r>
      <w:r w:rsidR="00363FBA" w:rsidRPr="0031019C">
        <w:rPr>
          <w:color w:val="auto"/>
          <w:sz w:val="28"/>
          <w:szCs w:val="28"/>
        </w:rPr>
        <w:t xml:space="preserve">Закрепление за студентами темы ВКР, назначение руководителя осуществляется приказом директора колледжа не позднее </w:t>
      </w:r>
      <w:r w:rsidR="000B01F3" w:rsidRPr="0031019C">
        <w:rPr>
          <w:color w:val="auto"/>
          <w:sz w:val="28"/>
          <w:szCs w:val="28"/>
        </w:rPr>
        <w:t>06.04</w:t>
      </w:r>
      <w:r w:rsidR="0070480C" w:rsidRPr="0031019C">
        <w:rPr>
          <w:color w:val="auto"/>
          <w:sz w:val="28"/>
          <w:szCs w:val="28"/>
        </w:rPr>
        <w:t>.202</w:t>
      </w:r>
      <w:r w:rsidR="00BA1AE3" w:rsidRPr="0031019C">
        <w:rPr>
          <w:color w:val="auto"/>
          <w:sz w:val="28"/>
          <w:szCs w:val="28"/>
        </w:rPr>
        <w:t>2</w:t>
      </w:r>
      <w:r w:rsidR="000B01F3" w:rsidRPr="0031019C">
        <w:rPr>
          <w:color w:val="auto"/>
          <w:sz w:val="28"/>
          <w:szCs w:val="28"/>
        </w:rPr>
        <w:t xml:space="preserve"> г</w:t>
      </w:r>
      <w:r w:rsidR="0070480C" w:rsidRPr="0031019C">
        <w:rPr>
          <w:color w:val="auto"/>
          <w:sz w:val="28"/>
          <w:szCs w:val="28"/>
        </w:rPr>
        <w:t>.,</w:t>
      </w:r>
      <w:r w:rsidR="000B01F3" w:rsidRPr="0031019C">
        <w:rPr>
          <w:color w:val="auto"/>
          <w:sz w:val="28"/>
          <w:szCs w:val="28"/>
        </w:rPr>
        <w:t xml:space="preserve"> </w:t>
      </w:r>
      <w:r w:rsidR="00AC1528" w:rsidRPr="0031019C">
        <w:rPr>
          <w:color w:val="auto"/>
          <w:sz w:val="28"/>
          <w:szCs w:val="28"/>
        </w:rPr>
        <w:t>то есть не менее</w:t>
      </w:r>
      <w:proofErr w:type="gramStart"/>
      <w:r w:rsidR="00AC1528" w:rsidRPr="0031019C">
        <w:rPr>
          <w:color w:val="auto"/>
          <w:sz w:val="28"/>
          <w:szCs w:val="28"/>
        </w:rPr>
        <w:t>,</w:t>
      </w:r>
      <w:proofErr w:type="gramEnd"/>
      <w:r w:rsidR="00AC1528" w:rsidRPr="0031019C">
        <w:rPr>
          <w:color w:val="auto"/>
          <w:sz w:val="28"/>
          <w:szCs w:val="28"/>
        </w:rPr>
        <w:t xml:space="preserve"> чем за две недели до выхода на преддипломную практику.</w:t>
      </w:r>
    </w:p>
    <w:p w:rsidR="00567268" w:rsidRPr="0031019C" w:rsidRDefault="0070480C" w:rsidP="00DD6540">
      <w:pPr>
        <w:pStyle w:val="Default"/>
        <w:ind w:left="-709" w:firstLine="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>Полный перечень тем ДП на 2021-2022</w:t>
      </w:r>
      <w:r w:rsidR="00363FBA" w:rsidRPr="0031019C">
        <w:rPr>
          <w:color w:val="auto"/>
          <w:sz w:val="28"/>
          <w:szCs w:val="28"/>
        </w:rPr>
        <w:t xml:space="preserve"> учебный год разрабатывается </w:t>
      </w:r>
      <w:r w:rsidR="006051FC" w:rsidRPr="0031019C">
        <w:rPr>
          <w:color w:val="auto"/>
          <w:sz w:val="28"/>
          <w:szCs w:val="28"/>
        </w:rPr>
        <w:t xml:space="preserve"> председателем </w:t>
      </w:r>
      <w:r w:rsidR="00D9459C" w:rsidRPr="0031019C">
        <w:rPr>
          <w:color w:val="auto"/>
          <w:sz w:val="28"/>
          <w:szCs w:val="28"/>
        </w:rPr>
        <w:t>предметной (цикловой)  комиссии</w:t>
      </w:r>
      <w:r w:rsidR="00363FBA" w:rsidRPr="0031019C">
        <w:rPr>
          <w:color w:val="auto"/>
          <w:sz w:val="28"/>
          <w:szCs w:val="28"/>
        </w:rPr>
        <w:t xml:space="preserve"> </w:t>
      </w:r>
      <w:r w:rsidR="006051FC" w:rsidRPr="0031019C">
        <w:rPr>
          <w:color w:val="auto"/>
          <w:sz w:val="28"/>
          <w:szCs w:val="28"/>
        </w:rPr>
        <w:t xml:space="preserve"> </w:t>
      </w:r>
      <w:r w:rsidR="00D9459C" w:rsidRPr="0031019C">
        <w:rPr>
          <w:color w:val="auto"/>
          <w:sz w:val="28"/>
          <w:szCs w:val="28"/>
        </w:rPr>
        <w:t xml:space="preserve">  совместно с руководителями ВКР</w:t>
      </w:r>
      <w:r w:rsidR="00363FBA" w:rsidRPr="0031019C">
        <w:rPr>
          <w:color w:val="auto"/>
          <w:sz w:val="28"/>
          <w:szCs w:val="28"/>
        </w:rPr>
        <w:t>, работодателями, обсуждается на заседании ПЦК и представляется на утверждение з</w:t>
      </w:r>
      <w:r w:rsidR="00C33DE8" w:rsidRPr="0031019C">
        <w:rPr>
          <w:color w:val="auto"/>
          <w:sz w:val="28"/>
          <w:szCs w:val="28"/>
        </w:rPr>
        <w:t xml:space="preserve">аместителя директора по учебно-производственной </w:t>
      </w:r>
      <w:r w:rsidR="00363FBA" w:rsidRPr="0031019C">
        <w:rPr>
          <w:color w:val="auto"/>
          <w:sz w:val="28"/>
          <w:szCs w:val="28"/>
        </w:rPr>
        <w:t>работе не позднее</w:t>
      </w:r>
      <w:r w:rsidR="008542E7" w:rsidRPr="0031019C">
        <w:rPr>
          <w:color w:val="auto"/>
          <w:sz w:val="28"/>
          <w:szCs w:val="28"/>
        </w:rPr>
        <w:t xml:space="preserve"> </w:t>
      </w:r>
      <w:r w:rsidR="00C33DE8" w:rsidRPr="0031019C">
        <w:rPr>
          <w:color w:val="auto"/>
          <w:sz w:val="28"/>
          <w:szCs w:val="28"/>
        </w:rPr>
        <w:t>30.12. 2021</w:t>
      </w:r>
      <w:r w:rsidR="008542E7" w:rsidRPr="0031019C">
        <w:rPr>
          <w:color w:val="auto"/>
          <w:sz w:val="28"/>
          <w:szCs w:val="28"/>
        </w:rPr>
        <w:t>года.</w:t>
      </w:r>
    </w:p>
    <w:p w:rsidR="00C92E97" w:rsidRDefault="00567268" w:rsidP="00DD6540">
      <w:pPr>
        <w:pStyle w:val="Default"/>
        <w:ind w:left="-709" w:firstLine="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Выполнение дипломного проекта осуществляется в </w:t>
      </w:r>
      <w:r w:rsidR="00F27A32" w:rsidRPr="0031019C">
        <w:rPr>
          <w:color w:val="auto"/>
          <w:sz w:val="28"/>
          <w:szCs w:val="28"/>
        </w:rPr>
        <w:t>соответствии с заданием. Задания</w:t>
      </w:r>
      <w:r w:rsidRPr="0031019C">
        <w:rPr>
          <w:color w:val="auto"/>
          <w:sz w:val="28"/>
          <w:szCs w:val="28"/>
        </w:rPr>
        <w:t xml:space="preserve"> на дипломный проект разрабатывает</w:t>
      </w:r>
      <w:r w:rsidR="00F27A32" w:rsidRPr="0031019C">
        <w:rPr>
          <w:color w:val="auto"/>
          <w:sz w:val="28"/>
          <w:szCs w:val="28"/>
        </w:rPr>
        <w:t>ся руководителями дипломных проектов, рассматриваются на заседании предметной (цикловой) комиссии</w:t>
      </w:r>
      <w:r w:rsidR="002964EB" w:rsidRPr="0031019C">
        <w:rPr>
          <w:color w:val="auto"/>
          <w:sz w:val="28"/>
          <w:szCs w:val="28"/>
        </w:rPr>
        <w:t>.</w:t>
      </w:r>
      <w:r w:rsidR="00AC1528" w:rsidRPr="0031019C">
        <w:rPr>
          <w:color w:val="auto"/>
          <w:sz w:val="28"/>
          <w:szCs w:val="28"/>
        </w:rPr>
        <w:t xml:space="preserve"> Задание на дипломный проект</w:t>
      </w:r>
      <w:r w:rsidR="00F27A32" w:rsidRPr="0031019C">
        <w:rPr>
          <w:color w:val="auto"/>
          <w:sz w:val="28"/>
          <w:szCs w:val="28"/>
        </w:rPr>
        <w:t xml:space="preserve"> подписыва</w:t>
      </w:r>
      <w:r w:rsidR="00D9459C" w:rsidRPr="0031019C">
        <w:rPr>
          <w:color w:val="auto"/>
          <w:sz w:val="28"/>
          <w:szCs w:val="28"/>
        </w:rPr>
        <w:t>е</w:t>
      </w:r>
      <w:r w:rsidR="00F27A32" w:rsidRPr="0031019C">
        <w:rPr>
          <w:color w:val="auto"/>
          <w:sz w:val="28"/>
          <w:szCs w:val="28"/>
        </w:rPr>
        <w:t>т</w:t>
      </w:r>
      <w:r w:rsidR="00D9459C" w:rsidRPr="0031019C">
        <w:rPr>
          <w:color w:val="auto"/>
          <w:sz w:val="28"/>
          <w:szCs w:val="28"/>
        </w:rPr>
        <w:t xml:space="preserve"> руководитель, председатель ПЦК, утверждает заместитель директора по </w:t>
      </w:r>
      <w:proofErr w:type="spellStart"/>
      <w:r w:rsidR="00D9459C" w:rsidRPr="0031019C">
        <w:rPr>
          <w:color w:val="auto"/>
          <w:sz w:val="28"/>
          <w:szCs w:val="28"/>
        </w:rPr>
        <w:t>учебно</w:t>
      </w:r>
      <w:proofErr w:type="spellEnd"/>
      <w:r w:rsidR="00A429CC">
        <w:rPr>
          <w:color w:val="auto"/>
          <w:sz w:val="28"/>
          <w:szCs w:val="28"/>
        </w:rPr>
        <w:t xml:space="preserve"> </w:t>
      </w:r>
      <w:r w:rsidR="00D9459C" w:rsidRPr="0031019C">
        <w:rPr>
          <w:color w:val="auto"/>
          <w:sz w:val="28"/>
          <w:szCs w:val="28"/>
        </w:rPr>
        <w:t>- производственной работе.</w:t>
      </w:r>
    </w:p>
    <w:p w:rsidR="00C20DCC" w:rsidRDefault="00C20DCC" w:rsidP="00DD6540">
      <w:pPr>
        <w:pStyle w:val="Default"/>
        <w:ind w:left="-709" w:firstLine="709"/>
        <w:jc w:val="both"/>
        <w:rPr>
          <w:color w:val="auto"/>
          <w:sz w:val="28"/>
          <w:szCs w:val="28"/>
        </w:rPr>
      </w:pPr>
    </w:p>
    <w:p w:rsidR="00C20DCC" w:rsidRPr="0031019C" w:rsidRDefault="00C20DCC" w:rsidP="00DD6540">
      <w:pPr>
        <w:pStyle w:val="Default"/>
        <w:ind w:left="-709" w:firstLine="709"/>
        <w:jc w:val="both"/>
        <w:rPr>
          <w:sz w:val="28"/>
          <w:szCs w:val="28"/>
        </w:rPr>
      </w:pPr>
    </w:p>
    <w:p w:rsidR="003A2F33" w:rsidRPr="0031019C" w:rsidRDefault="00E877B4" w:rsidP="00DD6540">
      <w:pPr>
        <w:spacing w:after="0" w:line="240" w:lineRule="auto"/>
        <w:ind w:left="-709"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2F33" w:rsidRPr="0031019C">
        <w:rPr>
          <w:rFonts w:ascii="Times New Roman" w:hAnsi="Times New Roman" w:cs="Times New Roman"/>
          <w:b/>
          <w:sz w:val="28"/>
          <w:szCs w:val="28"/>
        </w:rPr>
        <w:t>Требования к содержанию выпускной квалификационной работы</w:t>
      </w:r>
    </w:p>
    <w:p w:rsidR="00F66FA9" w:rsidRPr="0031019C" w:rsidRDefault="00F66FA9" w:rsidP="00DD6540">
      <w:pPr>
        <w:pStyle w:val="Default"/>
        <w:ind w:left="-709" w:firstLine="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Выпускная квалификационная работа способствует систематизации и закреплению знаний выпускника по </w:t>
      </w:r>
      <w:r w:rsidR="00586603" w:rsidRPr="0031019C">
        <w:rPr>
          <w:color w:val="auto"/>
          <w:sz w:val="28"/>
          <w:szCs w:val="28"/>
        </w:rPr>
        <w:t xml:space="preserve"> </w:t>
      </w:r>
      <w:r w:rsidRPr="0031019C">
        <w:rPr>
          <w:color w:val="auto"/>
          <w:sz w:val="28"/>
          <w:szCs w:val="28"/>
        </w:rPr>
        <w:t xml:space="preserve"> специальности при решении конкретных задач, а также выяснению уровня подготовки выпускника к самостоятельной работе. </w:t>
      </w:r>
    </w:p>
    <w:p w:rsidR="00F66FA9" w:rsidRPr="0031019C" w:rsidRDefault="00F66FA9" w:rsidP="00DD6540">
      <w:pPr>
        <w:pStyle w:val="Default"/>
        <w:ind w:left="-709" w:firstLine="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>Требования к содержанию, объёму и структуре выпускной квалификационной работы определяются образовательным учреждением на основании порядка проведения ГИА выпускников по программе СПО, утвержденного приказом Министерства образования и науки Российской Федерации от 16 августа 2013г. №</w:t>
      </w:r>
      <w:r w:rsidR="003A2F33" w:rsidRPr="0031019C">
        <w:rPr>
          <w:color w:val="auto"/>
          <w:sz w:val="28"/>
          <w:szCs w:val="28"/>
        </w:rPr>
        <w:t xml:space="preserve"> 968 и П</w:t>
      </w:r>
      <w:r w:rsidRPr="0031019C">
        <w:rPr>
          <w:color w:val="auto"/>
          <w:sz w:val="28"/>
          <w:szCs w:val="28"/>
        </w:rPr>
        <w:t xml:space="preserve">оложением «О порядке организации и проведения государственной итоговой аттестации выпускников   ГБПОУ НСО «Новосибирский автотранспортный колледж». </w:t>
      </w:r>
    </w:p>
    <w:p w:rsidR="00F66FA9" w:rsidRPr="0031019C" w:rsidRDefault="00586603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     </w:t>
      </w:r>
      <w:r w:rsidR="00F66FA9" w:rsidRPr="0031019C">
        <w:rPr>
          <w:color w:val="auto"/>
          <w:sz w:val="28"/>
          <w:szCs w:val="28"/>
        </w:rPr>
        <w:t xml:space="preserve">Структурными элементами выпускной квалификационной работы (дипломного проекта) являются: титульный лист, задание на выполнение дипломного проекта, лист содержания пояснительной записки (далее ПЗ), пояснительная записка, графическая часть, список и ссылки на используемую литературу. </w:t>
      </w:r>
    </w:p>
    <w:p w:rsidR="00F66FA9" w:rsidRPr="0031019C" w:rsidRDefault="00586603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     </w:t>
      </w:r>
      <w:r w:rsidR="00F66FA9" w:rsidRPr="0031019C">
        <w:rPr>
          <w:color w:val="auto"/>
          <w:sz w:val="28"/>
          <w:szCs w:val="28"/>
        </w:rPr>
        <w:t xml:space="preserve"> Дипломный проект оформляется в соответствии с требованиями, предъявляемыми к оформлению текстовых документов, принятыми в </w:t>
      </w:r>
      <w:r w:rsidR="005331C9" w:rsidRPr="0031019C">
        <w:rPr>
          <w:color w:val="auto"/>
          <w:sz w:val="28"/>
          <w:szCs w:val="28"/>
        </w:rPr>
        <w:t xml:space="preserve">ГБПОУ НСО «Новосибирский автотранспортный колледж», </w:t>
      </w:r>
      <w:r w:rsidR="00F66FA9" w:rsidRPr="0031019C">
        <w:rPr>
          <w:color w:val="auto"/>
          <w:sz w:val="28"/>
          <w:szCs w:val="28"/>
        </w:rPr>
        <w:t xml:space="preserve">и включает в себя несколько разделов. Примерными разделами ПЗ дипломного проекта могут быть следующие разделы: </w:t>
      </w:r>
    </w:p>
    <w:p w:rsidR="00F66FA9" w:rsidRPr="0031019C" w:rsidRDefault="00F66FA9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- введение; </w:t>
      </w:r>
    </w:p>
    <w:p w:rsidR="00F66FA9" w:rsidRPr="0031019C" w:rsidRDefault="00F66FA9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>- исследовательск</w:t>
      </w:r>
      <w:r w:rsidR="00823832" w:rsidRPr="0031019C">
        <w:rPr>
          <w:color w:val="auto"/>
          <w:sz w:val="28"/>
          <w:szCs w:val="28"/>
        </w:rPr>
        <w:t>ая часть и технико-экономическое обоснование проекта</w:t>
      </w:r>
      <w:r w:rsidRPr="0031019C">
        <w:rPr>
          <w:color w:val="auto"/>
          <w:sz w:val="28"/>
          <w:szCs w:val="28"/>
        </w:rPr>
        <w:t xml:space="preserve">; </w:t>
      </w:r>
    </w:p>
    <w:p w:rsidR="00F66FA9" w:rsidRPr="0031019C" w:rsidRDefault="00823832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>- расчетно-технологическая</w:t>
      </w:r>
      <w:r w:rsidR="00F66FA9" w:rsidRPr="0031019C">
        <w:rPr>
          <w:color w:val="auto"/>
          <w:sz w:val="28"/>
          <w:szCs w:val="28"/>
        </w:rPr>
        <w:t xml:space="preserve"> </w:t>
      </w:r>
      <w:r w:rsidRPr="0031019C">
        <w:rPr>
          <w:color w:val="auto"/>
          <w:sz w:val="28"/>
          <w:szCs w:val="28"/>
        </w:rPr>
        <w:t>часть</w:t>
      </w:r>
      <w:r w:rsidR="00F66FA9" w:rsidRPr="0031019C">
        <w:rPr>
          <w:color w:val="auto"/>
          <w:sz w:val="28"/>
          <w:szCs w:val="28"/>
        </w:rPr>
        <w:t xml:space="preserve">; </w:t>
      </w:r>
    </w:p>
    <w:p w:rsidR="00823832" w:rsidRPr="0031019C" w:rsidRDefault="00823832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>- организационная</w:t>
      </w:r>
      <w:r w:rsidR="00F66FA9" w:rsidRPr="0031019C">
        <w:rPr>
          <w:color w:val="auto"/>
          <w:sz w:val="28"/>
          <w:szCs w:val="28"/>
        </w:rPr>
        <w:t xml:space="preserve"> </w:t>
      </w:r>
      <w:r w:rsidRPr="0031019C">
        <w:rPr>
          <w:color w:val="auto"/>
          <w:sz w:val="28"/>
          <w:szCs w:val="28"/>
        </w:rPr>
        <w:t>часть</w:t>
      </w:r>
      <w:r w:rsidR="00F66FA9" w:rsidRPr="0031019C">
        <w:rPr>
          <w:color w:val="auto"/>
          <w:sz w:val="28"/>
          <w:szCs w:val="28"/>
        </w:rPr>
        <w:t xml:space="preserve">; </w:t>
      </w:r>
    </w:p>
    <w:p w:rsidR="00823832" w:rsidRPr="0031019C" w:rsidRDefault="00823832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- экономическая часть;                                                                                                 </w:t>
      </w:r>
    </w:p>
    <w:p w:rsidR="00F66FA9" w:rsidRPr="0031019C" w:rsidRDefault="00F66FA9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- заключение по проекту; </w:t>
      </w:r>
    </w:p>
    <w:p w:rsidR="00F66FA9" w:rsidRPr="0031019C" w:rsidRDefault="00F66FA9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- приложения (иллюстрационный материал); </w:t>
      </w:r>
    </w:p>
    <w:p w:rsidR="00F66FA9" w:rsidRPr="0031019C" w:rsidRDefault="00F66FA9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-список использованной литературы. </w:t>
      </w:r>
    </w:p>
    <w:p w:rsidR="00F66FA9" w:rsidRPr="0031019C" w:rsidRDefault="00586603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     </w:t>
      </w:r>
      <w:r w:rsidR="003A2F33" w:rsidRPr="0031019C">
        <w:rPr>
          <w:color w:val="auto"/>
          <w:sz w:val="28"/>
          <w:szCs w:val="28"/>
        </w:rPr>
        <w:t xml:space="preserve"> </w:t>
      </w:r>
      <w:r w:rsidR="00F63804" w:rsidRPr="0031019C">
        <w:rPr>
          <w:color w:val="auto"/>
          <w:sz w:val="28"/>
          <w:szCs w:val="28"/>
        </w:rPr>
        <w:t>Объём дипломного проекта: пояснительная записка – не менее 40 страниц и не более 70-ти  печатных страниц; графическая часть – 1 чертёж и 1 эскиз А</w:t>
      </w:r>
      <w:proofErr w:type="gramStart"/>
      <w:r w:rsidR="00F63804" w:rsidRPr="0031019C">
        <w:rPr>
          <w:color w:val="auto"/>
          <w:sz w:val="28"/>
          <w:szCs w:val="28"/>
        </w:rPr>
        <w:t>1</w:t>
      </w:r>
      <w:proofErr w:type="gramEnd"/>
      <w:r w:rsidR="00F63804" w:rsidRPr="0031019C">
        <w:rPr>
          <w:color w:val="auto"/>
          <w:sz w:val="28"/>
          <w:szCs w:val="28"/>
        </w:rPr>
        <w:t xml:space="preserve">. В ПЗ дипломного проекта дается теоретическое, расчетное обоснование принятых в проекте решений.  </w:t>
      </w:r>
    </w:p>
    <w:p w:rsidR="00F66FA9" w:rsidRPr="0031019C" w:rsidRDefault="00586603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     </w:t>
      </w:r>
      <w:r w:rsidR="00F66FA9" w:rsidRPr="0031019C">
        <w:rPr>
          <w:color w:val="auto"/>
          <w:sz w:val="28"/>
          <w:szCs w:val="28"/>
        </w:rPr>
        <w:t xml:space="preserve"> Структура и содержание разделов пояснительной записки определяются в зависимости от темы дипломного проекта и могут изменяться руководителем по согласованию с дипломником и старшим </w:t>
      </w:r>
      <w:r w:rsidRPr="0031019C">
        <w:rPr>
          <w:color w:val="auto"/>
          <w:sz w:val="28"/>
          <w:szCs w:val="28"/>
        </w:rPr>
        <w:t>консультантом</w:t>
      </w:r>
      <w:r w:rsidR="00F66FA9" w:rsidRPr="0031019C">
        <w:rPr>
          <w:color w:val="auto"/>
          <w:sz w:val="28"/>
          <w:szCs w:val="28"/>
        </w:rPr>
        <w:t xml:space="preserve">. </w:t>
      </w:r>
    </w:p>
    <w:p w:rsidR="00F66FA9" w:rsidRPr="0031019C" w:rsidRDefault="00F66FA9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 В графической части принятое решение может быть представлено в виде схем, сборочных, габаритных чертежей детале</w:t>
      </w:r>
      <w:r w:rsidR="009800F8" w:rsidRPr="0031019C">
        <w:rPr>
          <w:color w:val="auto"/>
          <w:sz w:val="28"/>
          <w:szCs w:val="28"/>
        </w:rPr>
        <w:t>й и узлов, эскизных компоновок, технологических карт.</w:t>
      </w:r>
      <w:r w:rsidRPr="0031019C">
        <w:rPr>
          <w:color w:val="auto"/>
          <w:sz w:val="28"/>
          <w:szCs w:val="28"/>
        </w:rPr>
        <w:t xml:space="preserve"> </w:t>
      </w:r>
    </w:p>
    <w:p w:rsidR="00C33DE8" w:rsidRDefault="00DD6540" w:rsidP="002F747D">
      <w:pPr>
        <w:pStyle w:val="a8"/>
        <w:tabs>
          <w:tab w:val="left" w:pos="1394"/>
          <w:tab w:val="left" w:pos="3487"/>
          <w:tab w:val="left" w:pos="5456"/>
          <w:tab w:val="left" w:pos="6817"/>
          <w:tab w:val="left" w:pos="8502"/>
        </w:tabs>
        <w:spacing w:after="0" w:line="240" w:lineRule="auto"/>
        <w:ind w:left="-709" w:right="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Результаты </w:t>
      </w:r>
      <w:proofErr w:type="gramStart"/>
      <w:r w:rsidR="00A429CC">
        <w:rPr>
          <w:rFonts w:ascii="Times New Roman" w:hAnsi="Times New Roman" w:cs="Times New Roman"/>
          <w:sz w:val="28"/>
          <w:szCs w:val="28"/>
        </w:rPr>
        <w:t xml:space="preserve">зашиты дипломного проекта  </w:t>
      </w:r>
      <w:r w:rsidR="00C33DE8" w:rsidRPr="0031019C">
        <w:rPr>
          <w:rFonts w:ascii="Times New Roman" w:hAnsi="Times New Roman" w:cs="Times New Roman"/>
          <w:spacing w:val="-2"/>
          <w:sz w:val="28"/>
          <w:szCs w:val="28"/>
        </w:rPr>
        <w:t>определяются</w:t>
      </w:r>
      <w:proofErr w:type="gramEnd"/>
      <w:r w:rsidR="00C33DE8" w:rsidRPr="0031019C">
        <w:rPr>
          <w:rFonts w:ascii="Times New Roman" w:hAnsi="Times New Roman" w:cs="Times New Roman"/>
          <w:sz w:val="28"/>
          <w:szCs w:val="28"/>
        </w:rPr>
        <w:tab/>
      </w:r>
      <w:r w:rsidR="00C33DE8" w:rsidRPr="0031019C">
        <w:rPr>
          <w:rFonts w:ascii="Times New Roman" w:hAnsi="Times New Roman" w:cs="Times New Roman"/>
          <w:spacing w:val="-2"/>
          <w:sz w:val="28"/>
          <w:szCs w:val="28"/>
        </w:rPr>
        <w:t>оценками</w:t>
      </w:r>
      <w:r w:rsidR="00A429CC">
        <w:rPr>
          <w:rFonts w:ascii="Times New Roman" w:hAnsi="Times New Roman" w:cs="Times New Roman"/>
          <w:sz w:val="28"/>
          <w:szCs w:val="28"/>
        </w:rPr>
        <w:t xml:space="preserve">: </w:t>
      </w:r>
      <w:r w:rsidR="00A429CC">
        <w:rPr>
          <w:rFonts w:ascii="Times New Roman" w:hAnsi="Times New Roman" w:cs="Times New Roman"/>
          <w:spacing w:val="-2"/>
          <w:sz w:val="28"/>
          <w:szCs w:val="28"/>
        </w:rPr>
        <w:t xml:space="preserve">«отлично», </w:t>
      </w:r>
      <w:r w:rsidR="00C33DE8" w:rsidRPr="0031019C">
        <w:rPr>
          <w:rFonts w:ascii="Times New Roman" w:hAnsi="Times New Roman" w:cs="Times New Roman"/>
          <w:spacing w:val="-2"/>
          <w:sz w:val="28"/>
          <w:szCs w:val="28"/>
        </w:rPr>
        <w:t>«хорошо»,</w:t>
      </w:r>
      <w:r w:rsidR="00A429CC">
        <w:rPr>
          <w:rFonts w:ascii="Times New Roman" w:hAnsi="Times New Roman" w:cs="Times New Roman"/>
          <w:sz w:val="28"/>
          <w:szCs w:val="28"/>
        </w:rPr>
        <w:t xml:space="preserve"> </w:t>
      </w:r>
      <w:r w:rsidR="00C33DE8" w:rsidRPr="0031019C">
        <w:rPr>
          <w:rFonts w:ascii="Times New Roman" w:hAnsi="Times New Roman" w:cs="Times New Roman"/>
          <w:spacing w:val="-2"/>
          <w:sz w:val="28"/>
          <w:szCs w:val="28"/>
        </w:rPr>
        <w:t>«удовлетворительно»,</w:t>
      </w:r>
      <w:r w:rsidR="00A429CC">
        <w:rPr>
          <w:rFonts w:ascii="Times New Roman" w:hAnsi="Times New Roman" w:cs="Times New Roman"/>
          <w:sz w:val="28"/>
          <w:szCs w:val="28"/>
        </w:rPr>
        <w:t xml:space="preserve"> </w:t>
      </w:r>
      <w:r w:rsidR="00C33DE8" w:rsidRPr="0031019C">
        <w:rPr>
          <w:rFonts w:ascii="Times New Roman" w:hAnsi="Times New Roman" w:cs="Times New Roman"/>
          <w:spacing w:val="-2"/>
          <w:sz w:val="28"/>
          <w:szCs w:val="28"/>
        </w:rPr>
        <w:t>«неудовлетворительно».</w:t>
      </w:r>
      <w:r w:rsidR="00C33DE8" w:rsidRPr="0031019C">
        <w:rPr>
          <w:rFonts w:ascii="Times New Roman" w:hAnsi="Times New Roman" w:cs="Times New Roman"/>
          <w:sz w:val="28"/>
          <w:szCs w:val="28"/>
        </w:rPr>
        <w:tab/>
      </w:r>
    </w:p>
    <w:p w:rsidR="00A429CC" w:rsidRPr="0031019C" w:rsidRDefault="00A429CC" w:rsidP="002F747D">
      <w:pPr>
        <w:pStyle w:val="a8"/>
        <w:tabs>
          <w:tab w:val="left" w:pos="1670"/>
          <w:tab w:val="left" w:pos="4232"/>
          <w:tab w:val="left" w:pos="5550"/>
          <w:tab w:val="left" w:pos="6894"/>
          <w:tab w:val="left" w:pos="8615"/>
        </w:tabs>
        <w:spacing w:after="0" w:line="240" w:lineRule="auto"/>
        <w:ind w:left="-709" w:right="147"/>
        <w:jc w:val="both"/>
        <w:rPr>
          <w:rFonts w:ascii="Times New Roman" w:hAnsi="Times New Roman" w:cs="Times New Roman"/>
          <w:sz w:val="28"/>
          <w:szCs w:val="28"/>
        </w:rPr>
      </w:pPr>
    </w:p>
    <w:p w:rsidR="00C33DE8" w:rsidRPr="0031019C" w:rsidRDefault="00C33DE8" w:rsidP="002F747D">
      <w:pPr>
        <w:pStyle w:val="2"/>
        <w:keepNext w:val="0"/>
        <w:widowControl w:val="0"/>
        <w:numPr>
          <w:ilvl w:val="1"/>
          <w:numId w:val="35"/>
        </w:numPr>
        <w:tabs>
          <w:tab w:val="left" w:pos="1446"/>
        </w:tabs>
        <w:autoSpaceDE w:val="0"/>
        <w:autoSpaceDN w:val="0"/>
        <w:ind w:left="-709" w:right="539" w:firstLine="708"/>
        <w:jc w:val="both"/>
        <w:rPr>
          <w:szCs w:val="28"/>
        </w:rPr>
      </w:pPr>
      <w:r w:rsidRPr="0031019C">
        <w:rPr>
          <w:szCs w:val="28"/>
        </w:rPr>
        <w:t>Методические</w:t>
      </w:r>
      <w:r w:rsidRPr="0031019C">
        <w:rPr>
          <w:spacing w:val="-7"/>
          <w:szCs w:val="28"/>
        </w:rPr>
        <w:t xml:space="preserve"> </w:t>
      </w:r>
      <w:r w:rsidRPr="0031019C">
        <w:rPr>
          <w:szCs w:val="28"/>
        </w:rPr>
        <w:t>материалы,</w:t>
      </w:r>
      <w:r w:rsidRPr="0031019C">
        <w:rPr>
          <w:spacing w:val="-6"/>
          <w:szCs w:val="28"/>
        </w:rPr>
        <w:t xml:space="preserve"> </w:t>
      </w:r>
      <w:r w:rsidRPr="0031019C">
        <w:rPr>
          <w:szCs w:val="28"/>
        </w:rPr>
        <w:t>определяющие</w:t>
      </w:r>
      <w:r w:rsidRPr="0031019C">
        <w:rPr>
          <w:spacing w:val="-7"/>
          <w:szCs w:val="28"/>
        </w:rPr>
        <w:t xml:space="preserve"> </w:t>
      </w:r>
      <w:r w:rsidRPr="0031019C">
        <w:rPr>
          <w:szCs w:val="28"/>
        </w:rPr>
        <w:t>процедуры</w:t>
      </w:r>
      <w:r w:rsidRPr="0031019C">
        <w:rPr>
          <w:spacing w:val="-6"/>
          <w:szCs w:val="28"/>
        </w:rPr>
        <w:t xml:space="preserve"> </w:t>
      </w:r>
      <w:r w:rsidRPr="0031019C">
        <w:rPr>
          <w:szCs w:val="28"/>
        </w:rPr>
        <w:t>оценивания</w:t>
      </w:r>
      <w:r w:rsidRPr="0031019C">
        <w:rPr>
          <w:spacing w:val="-6"/>
          <w:szCs w:val="28"/>
        </w:rPr>
        <w:t xml:space="preserve"> </w:t>
      </w:r>
      <w:r w:rsidRPr="0031019C">
        <w:rPr>
          <w:szCs w:val="28"/>
        </w:rPr>
        <w:t>результатов освоения образовательной программы</w:t>
      </w:r>
    </w:p>
    <w:p w:rsidR="00C33DE8" w:rsidRPr="0031019C" w:rsidRDefault="00C33DE8" w:rsidP="002F747D">
      <w:pPr>
        <w:pStyle w:val="a8"/>
        <w:spacing w:after="0" w:line="240" w:lineRule="auto"/>
        <w:ind w:left="-709" w:right="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lastRenderedPageBreak/>
        <w:t>Защита выпускных квалификационных работ проводится в установленное время на открытых заседаниях государственной экзаменационной комиссии с участием не менее двух третей ее состава.</w:t>
      </w:r>
    </w:p>
    <w:p w:rsidR="00A429CC" w:rsidRPr="002F747D" w:rsidRDefault="00C33DE8" w:rsidP="002F747D">
      <w:pPr>
        <w:pStyle w:val="a8"/>
        <w:tabs>
          <w:tab w:val="left" w:pos="1852"/>
          <w:tab w:val="left" w:pos="2345"/>
          <w:tab w:val="left" w:pos="3636"/>
          <w:tab w:val="left" w:pos="4409"/>
          <w:tab w:val="left" w:pos="5254"/>
          <w:tab w:val="left" w:pos="7175"/>
          <w:tab w:val="left" w:pos="8010"/>
        </w:tabs>
        <w:spacing w:after="0" w:line="240" w:lineRule="auto"/>
        <w:ind w:left="-709" w:right="13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Процедура</w:t>
      </w:r>
      <w:r w:rsidRPr="0031019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защиты</w:t>
      </w:r>
      <w:r w:rsidRPr="0031019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ВКР</w:t>
      </w:r>
      <w:r w:rsidRPr="0031019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31019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председателем ГЭК</w:t>
      </w:r>
      <w:r w:rsidRPr="0031019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по</w:t>
      </w:r>
      <w:r w:rsidRPr="0031019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согласованию</w:t>
      </w:r>
      <w:r w:rsidRPr="0031019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</w:t>
      </w:r>
      <w:r w:rsidRPr="0031019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включает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доклад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обучающегося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презентацией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вопросы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членов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комиссии,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ответы обучающегося,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чтение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отзыва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рецензии,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выполнение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задания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демонстрационного</w:t>
      </w:r>
      <w:r w:rsidRPr="0031019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экзамена. Может</w:t>
      </w:r>
      <w:r w:rsidRPr="0031019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быть</w:t>
      </w:r>
      <w:r w:rsidRPr="0031019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предусмотрено</w:t>
      </w:r>
      <w:r w:rsidRPr="0031019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выступление</w:t>
      </w:r>
      <w:r w:rsidRPr="0031019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руководителя</w:t>
      </w:r>
      <w:r w:rsidRPr="0031019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ВКР,</w:t>
      </w:r>
      <w:r w:rsidRPr="0031019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</w:t>
      </w:r>
      <w:r w:rsidRPr="0031019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также</w:t>
      </w:r>
      <w:r w:rsidRPr="0031019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рецензента,</w:t>
      </w:r>
      <w:r w:rsidRPr="0031019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если</w:t>
      </w:r>
      <w:r w:rsidRPr="0031019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 xml:space="preserve">они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присутствует</w:t>
      </w:r>
      <w:r w:rsidRPr="0031019C">
        <w:rPr>
          <w:rFonts w:ascii="Times New Roman" w:hAnsi="Times New Roman" w:cs="Times New Roman"/>
          <w:sz w:val="28"/>
          <w:szCs w:val="28"/>
        </w:rPr>
        <w:tab/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Pr="0031019C">
        <w:rPr>
          <w:rFonts w:ascii="Times New Roman" w:hAnsi="Times New Roman" w:cs="Times New Roman"/>
          <w:sz w:val="28"/>
          <w:szCs w:val="28"/>
        </w:rPr>
        <w:tab/>
      </w:r>
      <w:r w:rsidR="002F747D">
        <w:rPr>
          <w:rFonts w:ascii="Times New Roman" w:hAnsi="Times New Roman" w:cs="Times New Roman"/>
          <w:spacing w:val="-2"/>
          <w:sz w:val="28"/>
          <w:szCs w:val="28"/>
        </w:rPr>
        <w:t xml:space="preserve">заседании 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>ГЭК.</w:t>
      </w:r>
      <w:r w:rsidR="00A42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DE8" w:rsidRPr="0031019C" w:rsidRDefault="00A429CC" w:rsidP="002F747D">
      <w:pPr>
        <w:pStyle w:val="a8"/>
        <w:tabs>
          <w:tab w:val="left" w:pos="1852"/>
          <w:tab w:val="left" w:pos="2345"/>
          <w:tab w:val="left" w:pos="3636"/>
          <w:tab w:val="left" w:pos="4409"/>
          <w:tab w:val="left" w:pos="5254"/>
          <w:tab w:val="left" w:pos="7175"/>
          <w:tab w:val="left" w:pos="8010"/>
        </w:tabs>
        <w:spacing w:after="0" w:line="240" w:lineRule="auto"/>
        <w:ind w:left="-709" w:right="1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C33DE8" w:rsidRPr="0031019C">
        <w:rPr>
          <w:rFonts w:ascii="Times New Roman" w:hAnsi="Times New Roman" w:cs="Times New Roman"/>
          <w:spacing w:val="-2"/>
          <w:sz w:val="28"/>
          <w:szCs w:val="28"/>
        </w:rPr>
        <w:t>аключительное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DE8" w:rsidRPr="0031019C">
        <w:rPr>
          <w:rFonts w:ascii="Times New Roman" w:hAnsi="Times New Roman" w:cs="Times New Roman"/>
          <w:spacing w:val="-2"/>
          <w:sz w:val="28"/>
          <w:szCs w:val="28"/>
        </w:rPr>
        <w:t>слово</w:t>
      </w:r>
      <w:r w:rsidR="00C33DE8" w:rsidRPr="0031019C">
        <w:rPr>
          <w:rFonts w:ascii="Times New Roman" w:hAnsi="Times New Roman" w:cs="Times New Roman"/>
          <w:sz w:val="28"/>
          <w:szCs w:val="28"/>
        </w:rPr>
        <w:tab/>
      </w:r>
      <w:r w:rsidR="00C33DE8" w:rsidRPr="0031019C">
        <w:rPr>
          <w:rFonts w:ascii="Times New Roman" w:hAnsi="Times New Roman" w:cs="Times New Roman"/>
          <w:spacing w:val="-2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DE8" w:rsidRPr="0031019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C33DE8" w:rsidRPr="0031019C">
        <w:rPr>
          <w:rFonts w:ascii="Times New Roman" w:hAnsi="Times New Roman" w:cs="Times New Roman"/>
          <w:sz w:val="28"/>
          <w:szCs w:val="28"/>
        </w:rPr>
        <w:t>,</w:t>
      </w:r>
      <w:r w:rsidR="00C33DE8"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33DE8" w:rsidRPr="0031019C">
        <w:rPr>
          <w:rFonts w:ascii="Times New Roman" w:hAnsi="Times New Roman" w:cs="Times New Roman"/>
          <w:sz w:val="28"/>
          <w:szCs w:val="28"/>
        </w:rPr>
        <w:t>который</w:t>
      </w:r>
      <w:r w:rsidR="00C33DE8"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3DE8" w:rsidRPr="0031019C">
        <w:rPr>
          <w:rFonts w:ascii="Times New Roman" w:hAnsi="Times New Roman" w:cs="Times New Roman"/>
          <w:sz w:val="28"/>
          <w:szCs w:val="28"/>
        </w:rPr>
        <w:t>должен</w:t>
      </w:r>
      <w:r w:rsidR="00C33DE8"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3DE8" w:rsidRPr="0031019C">
        <w:rPr>
          <w:rFonts w:ascii="Times New Roman" w:hAnsi="Times New Roman" w:cs="Times New Roman"/>
          <w:sz w:val="28"/>
          <w:szCs w:val="28"/>
        </w:rPr>
        <w:t>ответить</w:t>
      </w:r>
      <w:r w:rsidR="00C33DE8"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3DE8" w:rsidRPr="0031019C">
        <w:rPr>
          <w:rFonts w:ascii="Times New Roman" w:hAnsi="Times New Roman" w:cs="Times New Roman"/>
          <w:sz w:val="28"/>
          <w:szCs w:val="28"/>
        </w:rPr>
        <w:t>на</w:t>
      </w:r>
      <w:r w:rsidR="00C33DE8"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33DE8" w:rsidRPr="0031019C">
        <w:rPr>
          <w:rFonts w:ascii="Times New Roman" w:hAnsi="Times New Roman" w:cs="Times New Roman"/>
          <w:sz w:val="28"/>
          <w:szCs w:val="28"/>
        </w:rPr>
        <w:t>замечания</w:t>
      </w:r>
      <w:r w:rsidR="00C33DE8"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3DE8" w:rsidRPr="0031019C">
        <w:rPr>
          <w:rFonts w:ascii="Times New Roman" w:hAnsi="Times New Roman" w:cs="Times New Roman"/>
          <w:sz w:val="28"/>
          <w:szCs w:val="28"/>
        </w:rPr>
        <w:t>рецензента</w:t>
      </w:r>
      <w:r w:rsidR="00C33DE8"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3DE8" w:rsidRPr="0031019C">
        <w:rPr>
          <w:rFonts w:ascii="Times New Roman" w:hAnsi="Times New Roman" w:cs="Times New Roman"/>
          <w:sz w:val="28"/>
          <w:szCs w:val="28"/>
        </w:rPr>
        <w:t>и</w:t>
      </w:r>
      <w:r w:rsidR="00C33DE8" w:rsidRPr="003101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3DE8" w:rsidRPr="0031019C">
        <w:rPr>
          <w:rFonts w:ascii="Times New Roman" w:hAnsi="Times New Roman" w:cs="Times New Roman"/>
          <w:sz w:val="28"/>
          <w:szCs w:val="28"/>
        </w:rPr>
        <w:t>членов</w:t>
      </w:r>
      <w:r w:rsidR="00C33DE8" w:rsidRPr="003101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3DE8" w:rsidRPr="0031019C">
        <w:rPr>
          <w:rFonts w:ascii="Times New Roman" w:hAnsi="Times New Roman" w:cs="Times New Roman"/>
          <w:spacing w:val="-4"/>
          <w:sz w:val="28"/>
          <w:szCs w:val="28"/>
        </w:rPr>
        <w:t>ГЭК.</w:t>
      </w:r>
    </w:p>
    <w:p w:rsidR="00C33DE8" w:rsidRPr="0031019C" w:rsidRDefault="00C33DE8" w:rsidP="002F747D">
      <w:pPr>
        <w:pStyle w:val="a8"/>
        <w:spacing w:after="0" w:line="240" w:lineRule="auto"/>
        <w:ind w:left="-709"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 xml:space="preserve">При ответах на вопросы членов ГЭК </w:t>
      </w:r>
      <w:proofErr w:type="gramStart"/>
      <w:r w:rsidRPr="0031019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 xml:space="preserve"> имеет право пользоваться своей</w:t>
      </w:r>
      <w:r w:rsidRPr="003101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работой.</w:t>
      </w:r>
    </w:p>
    <w:p w:rsidR="00C33DE8" w:rsidRPr="0031019C" w:rsidRDefault="00C33DE8" w:rsidP="002F747D">
      <w:pPr>
        <w:pStyle w:val="a8"/>
        <w:spacing w:after="0" w:line="240" w:lineRule="auto"/>
        <w:ind w:left="-709" w:right="1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31019C">
        <w:rPr>
          <w:rFonts w:ascii="Times New Roman" w:hAnsi="Times New Roman" w:cs="Times New Roman"/>
          <w:sz w:val="28"/>
          <w:szCs w:val="28"/>
        </w:rPr>
        <w:t>основных компонентов, определяющих процедуру оценивания результатов освоения образовательной программы при оценивании защиты выпускных квалификационных работ членами государственных экзаменационных комиссий рассматриваются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>:</w:t>
      </w:r>
    </w:p>
    <w:p w:rsidR="00C33DE8" w:rsidRPr="0031019C" w:rsidRDefault="00C33DE8" w:rsidP="002F747D">
      <w:pPr>
        <w:pStyle w:val="a4"/>
        <w:widowControl w:val="0"/>
        <w:numPr>
          <w:ilvl w:val="0"/>
          <w:numId w:val="36"/>
        </w:numPr>
        <w:tabs>
          <w:tab w:val="left" w:pos="1179"/>
        </w:tabs>
        <w:autoSpaceDE w:val="0"/>
        <w:autoSpaceDN w:val="0"/>
        <w:spacing w:after="0"/>
        <w:ind w:left="-709" w:right="783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уровень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проработки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проблемы,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понимание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исследуемого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вопроса,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качество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проблемы;</w:t>
      </w:r>
    </w:p>
    <w:p w:rsidR="00C33DE8" w:rsidRPr="0031019C" w:rsidRDefault="00C33DE8" w:rsidP="002F747D">
      <w:pPr>
        <w:pStyle w:val="a4"/>
        <w:widowControl w:val="0"/>
        <w:numPr>
          <w:ilvl w:val="0"/>
          <w:numId w:val="36"/>
        </w:numPr>
        <w:tabs>
          <w:tab w:val="left" w:pos="1162"/>
        </w:tabs>
        <w:autoSpaceDE w:val="0"/>
        <w:autoSpaceDN w:val="0"/>
        <w:spacing w:after="0" w:line="278" w:lineRule="auto"/>
        <w:ind w:left="-709" w:right="60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разработки,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обоснованность</w:t>
      </w:r>
      <w:r w:rsidRPr="003101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результатов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выводов,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определенная новизна полученных данных;</w:t>
      </w:r>
    </w:p>
    <w:p w:rsidR="00C33DE8" w:rsidRPr="0031019C" w:rsidRDefault="00C33DE8" w:rsidP="002F747D">
      <w:pPr>
        <w:pStyle w:val="a4"/>
        <w:widowControl w:val="0"/>
        <w:numPr>
          <w:ilvl w:val="0"/>
          <w:numId w:val="36"/>
        </w:numPr>
        <w:tabs>
          <w:tab w:val="left" w:pos="1093"/>
        </w:tabs>
        <w:autoSpaceDE w:val="0"/>
        <w:autoSpaceDN w:val="0"/>
        <w:spacing w:after="0"/>
        <w:ind w:left="-709" w:right="20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степень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владения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современным</w:t>
      </w:r>
      <w:r w:rsidRPr="003101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математическим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аппаратом,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программными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продуктами</w:t>
      </w:r>
      <w:r w:rsidRPr="00310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 компьютерными технологиями;</w:t>
      </w:r>
    </w:p>
    <w:p w:rsidR="00C33DE8" w:rsidRPr="0031019C" w:rsidRDefault="00C33DE8" w:rsidP="002F747D">
      <w:pPr>
        <w:pStyle w:val="a4"/>
        <w:widowControl w:val="0"/>
        <w:numPr>
          <w:ilvl w:val="0"/>
          <w:numId w:val="36"/>
        </w:numPr>
        <w:tabs>
          <w:tab w:val="left" w:pos="1221"/>
          <w:tab w:val="left" w:pos="1222"/>
        </w:tabs>
        <w:autoSpaceDE w:val="0"/>
        <w:autoSpaceDN w:val="0"/>
        <w:spacing w:after="0" w:line="278" w:lineRule="auto"/>
        <w:ind w:left="-709" w:right="969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иллюстративность,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качество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презентации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результатов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работы,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навыки</w:t>
      </w:r>
      <w:r w:rsidRPr="003101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 xml:space="preserve">публичной 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>дискуссии;</w:t>
      </w:r>
    </w:p>
    <w:p w:rsidR="00C33DE8" w:rsidRPr="0031019C" w:rsidRDefault="00C33DE8" w:rsidP="002F747D">
      <w:pPr>
        <w:pStyle w:val="a4"/>
        <w:widowControl w:val="0"/>
        <w:numPr>
          <w:ilvl w:val="0"/>
          <w:numId w:val="36"/>
        </w:numPr>
        <w:tabs>
          <w:tab w:val="left" w:pos="1081"/>
        </w:tabs>
        <w:autoSpaceDE w:val="0"/>
        <w:autoSpaceDN w:val="0"/>
        <w:spacing w:after="0" w:line="274" w:lineRule="exact"/>
        <w:ind w:left="-709" w:hanging="1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w w:val="95"/>
          <w:sz w:val="28"/>
          <w:szCs w:val="28"/>
        </w:rPr>
        <w:t>правильность</w:t>
      </w:r>
      <w:r w:rsidRPr="003101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w w:val="95"/>
          <w:sz w:val="28"/>
          <w:szCs w:val="28"/>
        </w:rPr>
        <w:t>выполнения</w:t>
      </w:r>
      <w:r w:rsidRPr="003101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w w:val="95"/>
          <w:sz w:val="28"/>
          <w:szCs w:val="28"/>
        </w:rPr>
        <w:t>задания</w:t>
      </w:r>
      <w:r w:rsidRPr="003101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w w:val="95"/>
          <w:sz w:val="28"/>
          <w:szCs w:val="28"/>
        </w:rPr>
        <w:t>демонстрационного</w:t>
      </w:r>
      <w:r w:rsidRPr="0031019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pacing w:val="-2"/>
          <w:w w:val="95"/>
          <w:sz w:val="28"/>
          <w:szCs w:val="28"/>
        </w:rPr>
        <w:t>экзамена.</w:t>
      </w:r>
    </w:p>
    <w:p w:rsidR="005942D8" w:rsidRPr="0031019C" w:rsidRDefault="00C33DE8" w:rsidP="00C20DCC">
      <w:pPr>
        <w:pStyle w:val="a8"/>
        <w:spacing w:before="26" w:line="278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При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определении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оценки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по</w:t>
      </w:r>
      <w:r w:rsidRPr="00310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защите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ВКР</w:t>
      </w:r>
      <w:r w:rsidRPr="003101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учитываются: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глубина</w:t>
      </w:r>
      <w:r w:rsidRPr="00310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и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точность</w:t>
      </w:r>
      <w:r w:rsidRPr="00310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ответов</w:t>
      </w:r>
      <w:r w:rsidRPr="00310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019C">
        <w:rPr>
          <w:rFonts w:ascii="Times New Roman" w:hAnsi="Times New Roman" w:cs="Times New Roman"/>
          <w:sz w:val="28"/>
          <w:szCs w:val="28"/>
        </w:rPr>
        <w:t>на вопросы; отзыв руководителя и оценка рецензента.</w:t>
      </w:r>
    </w:p>
    <w:p w:rsidR="005331C9" w:rsidRPr="0031019C" w:rsidRDefault="005331C9" w:rsidP="00DD6540">
      <w:pPr>
        <w:pStyle w:val="Default"/>
        <w:ind w:left="-709" w:firstLine="709"/>
        <w:jc w:val="both"/>
        <w:rPr>
          <w:color w:val="auto"/>
          <w:sz w:val="28"/>
          <w:szCs w:val="28"/>
        </w:rPr>
      </w:pPr>
      <w:r w:rsidRPr="0031019C">
        <w:rPr>
          <w:b/>
          <w:bCs/>
          <w:color w:val="auto"/>
          <w:sz w:val="28"/>
          <w:szCs w:val="28"/>
        </w:rPr>
        <w:t>Условия организации и порядок проведения защиты                                                                                         дипломного проекта</w:t>
      </w:r>
    </w:p>
    <w:p w:rsidR="005331C9" w:rsidRPr="00DD6540" w:rsidRDefault="005331C9" w:rsidP="00DD6540">
      <w:pPr>
        <w:pStyle w:val="Default"/>
        <w:ind w:left="-709"/>
        <w:jc w:val="both"/>
        <w:rPr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    </w:t>
      </w:r>
      <w:r w:rsidR="008542E7" w:rsidRPr="0031019C">
        <w:rPr>
          <w:color w:val="auto"/>
          <w:sz w:val="28"/>
          <w:szCs w:val="28"/>
        </w:rPr>
        <w:t xml:space="preserve">     </w:t>
      </w:r>
      <w:r w:rsidRPr="0031019C">
        <w:rPr>
          <w:color w:val="auto"/>
          <w:sz w:val="28"/>
          <w:szCs w:val="28"/>
        </w:rPr>
        <w:t xml:space="preserve"> </w:t>
      </w:r>
      <w:r w:rsidRPr="002F747D">
        <w:rPr>
          <w:color w:val="auto"/>
          <w:sz w:val="28"/>
          <w:szCs w:val="28"/>
        </w:rPr>
        <w:t>К государственной итоговой аттестации допускается с</w:t>
      </w:r>
      <w:r w:rsidR="00DD6540">
        <w:rPr>
          <w:color w:val="auto"/>
          <w:sz w:val="28"/>
          <w:szCs w:val="28"/>
        </w:rPr>
        <w:t xml:space="preserve">тудент                </w:t>
      </w:r>
      <w:r w:rsidR="00DD6540" w:rsidRPr="002F747D">
        <w:rPr>
          <w:color w:val="auto"/>
          <w:sz w:val="28"/>
          <w:szCs w:val="28"/>
        </w:rPr>
        <w:t>выполнивший в установленные сроки выпускную  квалификационную работу (дипломный проект), получивший положительный отзыв от                        руководителя дипломного проекта</w:t>
      </w:r>
      <w:proofErr w:type="gramStart"/>
      <w:r w:rsidR="00DD6540" w:rsidRPr="002F747D">
        <w:rPr>
          <w:color w:val="auto"/>
          <w:sz w:val="28"/>
          <w:szCs w:val="28"/>
        </w:rPr>
        <w:t>.</w:t>
      </w:r>
      <w:proofErr w:type="gramEnd"/>
      <w:r w:rsidR="00DD6540" w:rsidRPr="002F747D">
        <w:rPr>
          <w:color w:val="auto"/>
          <w:sz w:val="28"/>
          <w:szCs w:val="28"/>
        </w:rPr>
        <w:t xml:space="preserve"> </w:t>
      </w:r>
      <w:proofErr w:type="gramStart"/>
      <w:r w:rsidR="00DD6540">
        <w:rPr>
          <w:color w:val="auto"/>
          <w:sz w:val="28"/>
          <w:szCs w:val="28"/>
        </w:rPr>
        <w:t>н</w:t>
      </w:r>
      <w:proofErr w:type="gramEnd"/>
      <w:r w:rsidR="00DD6540">
        <w:rPr>
          <w:color w:val="auto"/>
          <w:sz w:val="28"/>
          <w:szCs w:val="28"/>
        </w:rPr>
        <w:t xml:space="preserve">е </w:t>
      </w:r>
      <w:r w:rsidRPr="002F747D">
        <w:rPr>
          <w:color w:val="auto"/>
          <w:sz w:val="28"/>
          <w:szCs w:val="28"/>
        </w:rPr>
        <w:t>имеющий академической задолженности и в полном объеме выполнивший учебный план   по   образовательной программе среднего профессионального образов</w:t>
      </w:r>
      <w:r w:rsidR="002F747D" w:rsidRPr="002F747D">
        <w:rPr>
          <w:color w:val="auto"/>
          <w:sz w:val="28"/>
          <w:szCs w:val="28"/>
        </w:rPr>
        <w:t>ания по специальности 23.02.07</w:t>
      </w:r>
      <w:r w:rsidR="008542E7" w:rsidRPr="002F747D">
        <w:rPr>
          <w:color w:val="auto"/>
          <w:sz w:val="28"/>
          <w:szCs w:val="28"/>
        </w:rPr>
        <w:t xml:space="preserve"> </w:t>
      </w:r>
      <w:r w:rsidR="002F747D" w:rsidRPr="002F747D">
        <w:rPr>
          <w:color w:val="auto"/>
          <w:sz w:val="28"/>
          <w:szCs w:val="28"/>
        </w:rPr>
        <w:t xml:space="preserve"> </w:t>
      </w:r>
      <w:r w:rsidR="002F747D" w:rsidRPr="002F747D">
        <w:rPr>
          <w:sz w:val="28"/>
          <w:szCs w:val="28"/>
        </w:rPr>
        <w:t>Техническое обслуживание и</w:t>
      </w:r>
      <w:r w:rsidR="002F747D" w:rsidRPr="002F747D">
        <w:rPr>
          <w:spacing w:val="-10"/>
          <w:sz w:val="28"/>
          <w:szCs w:val="28"/>
        </w:rPr>
        <w:t xml:space="preserve"> </w:t>
      </w:r>
      <w:r w:rsidR="002F747D" w:rsidRPr="002F747D">
        <w:rPr>
          <w:sz w:val="28"/>
          <w:szCs w:val="28"/>
        </w:rPr>
        <w:t>ремонт</w:t>
      </w:r>
      <w:r w:rsidR="002F747D" w:rsidRPr="002F747D">
        <w:rPr>
          <w:spacing w:val="-7"/>
          <w:sz w:val="28"/>
          <w:szCs w:val="28"/>
        </w:rPr>
        <w:t xml:space="preserve"> </w:t>
      </w:r>
      <w:r w:rsidR="002F747D" w:rsidRPr="002F747D">
        <w:rPr>
          <w:sz w:val="28"/>
          <w:szCs w:val="28"/>
        </w:rPr>
        <w:t>двигателей, систем и агрегатов автомобилей.</w:t>
      </w:r>
    </w:p>
    <w:p w:rsidR="002654D1" w:rsidRPr="00DD6540" w:rsidRDefault="005331C9" w:rsidP="00DD6540">
      <w:pPr>
        <w:pStyle w:val="Default"/>
        <w:ind w:left="-709" w:firstLine="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Не </w:t>
      </w:r>
      <w:proofErr w:type="gramStart"/>
      <w:r w:rsidRPr="0031019C">
        <w:rPr>
          <w:color w:val="auto"/>
          <w:sz w:val="28"/>
          <w:szCs w:val="28"/>
        </w:rPr>
        <w:t>позднее</w:t>
      </w:r>
      <w:proofErr w:type="gramEnd"/>
      <w:r w:rsidRPr="0031019C">
        <w:rPr>
          <w:color w:val="auto"/>
          <w:sz w:val="28"/>
          <w:szCs w:val="28"/>
        </w:rPr>
        <w:t xml:space="preserve"> чем </w:t>
      </w:r>
      <w:r w:rsidR="00586603" w:rsidRPr="0031019C">
        <w:rPr>
          <w:color w:val="auto"/>
          <w:sz w:val="28"/>
          <w:szCs w:val="28"/>
        </w:rPr>
        <w:t xml:space="preserve"> за 3 дня</w:t>
      </w:r>
      <w:r w:rsidRPr="0031019C">
        <w:rPr>
          <w:color w:val="auto"/>
          <w:sz w:val="28"/>
          <w:szCs w:val="28"/>
        </w:rPr>
        <w:t xml:space="preserve"> до начала</w:t>
      </w:r>
      <w:r w:rsidR="00577B6E" w:rsidRPr="0031019C">
        <w:rPr>
          <w:color w:val="auto"/>
          <w:sz w:val="28"/>
          <w:szCs w:val="28"/>
        </w:rPr>
        <w:t xml:space="preserve"> работы ГЭК председатель ПЦК</w:t>
      </w:r>
      <w:r w:rsidRPr="0031019C">
        <w:rPr>
          <w:color w:val="auto"/>
          <w:sz w:val="28"/>
          <w:szCs w:val="28"/>
        </w:rPr>
        <w:t xml:space="preserve"> составляет персональное расписание </w:t>
      </w:r>
      <w:r w:rsidR="006C3551" w:rsidRPr="0031019C">
        <w:rPr>
          <w:color w:val="auto"/>
          <w:sz w:val="28"/>
          <w:szCs w:val="28"/>
        </w:rPr>
        <w:t xml:space="preserve"> </w:t>
      </w:r>
      <w:r w:rsidRPr="0031019C">
        <w:rPr>
          <w:color w:val="auto"/>
          <w:sz w:val="28"/>
          <w:szCs w:val="28"/>
        </w:rPr>
        <w:t xml:space="preserve">защиты </w:t>
      </w:r>
      <w:r w:rsidR="006C3551" w:rsidRPr="0031019C">
        <w:rPr>
          <w:color w:val="auto"/>
          <w:sz w:val="28"/>
          <w:szCs w:val="28"/>
        </w:rPr>
        <w:t xml:space="preserve"> ВКР.</w:t>
      </w:r>
      <w:r w:rsidR="00586603" w:rsidRPr="0031019C">
        <w:rPr>
          <w:color w:val="auto"/>
          <w:sz w:val="28"/>
          <w:szCs w:val="28"/>
        </w:rPr>
        <w:t xml:space="preserve"> </w:t>
      </w:r>
      <w:r w:rsidRPr="0031019C">
        <w:rPr>
          <w:color w:val="auto"/>
          <w:sz w:val="28"/>
          <w:szCs w:val="28"/>
        </w:rPr>
        <w:t xml:space="preserve">Защита выпускной квалификационной работы проводится на открытом заседании государственной экзаменационной комиссии. Состав ГЭК </w:t>
      </w:r>
      <w:r w:rsidR="006C3551" w:rsidRPr="0031019C">
        <w:rPr>
          <w:color w:val="auto"/>
          <w:sz w:val="28"/>
          <w:szCs w:val="28"/>
        </w:rPr>
        <w:t xml:space="preserve">в количестве не менее 5 человек </w:t>
      </w:r>
      <w:r w:rsidRPr="0031019C">
        <w:rPr>
          <w:color w:val="auto"/>
          <w:sz w:val="28"/>
          <w:szCs w:val="28"/>
        </w:rPr>
        <w:t xml:space="preserve">утверждается приказом директора колледжа. </w:t>
      </w:r>
      <w:r w:rsidR="00586603" w:rsidRPr="0031019C">
        <w:rPr>
          <w:color w:val="auto"/>
          <w:sz w:val="28"/>
          <w:szCs w:val="28"/>
        </w:rPr>
        <w:t xml:space="preserve">     </w:t>
      </w:r>
    </w:p>
    <w:p w:rsidR="00E35D70" w:rsidRPr="0031019C" w:rsidRDefault="005331C9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lastRenderedPageBreak/>
        <w:t xml:space="preserve"> </w:t>
      </w:r>
      <w:r w:rsidR="002654D1" w:rsidRPr="0031019C">
        <w:rPr>
          <w:color w:val="auto"/>
          <w:sz w:val="28"/>
          <w:szCs w:val="28"/>
        </w:rPr>
        <w:t xml:space="preserve">        </w:t>
      </w:r>
      <w:r w:rsidRPr="0031019C">
        <w:rPr>
          <w:color w:val="auto"/>
          <w:sz w:val="28"/>
          <w:szCs w:val="28"/>
        </w:rPr>
        <w:t xml:space="preserve">На защиту дипломного проекта отводится до </w:t>
      </w:r>
      <w:r w:rsidR="00A66F7F" w:rsidRPr="0031019C">
        <w:rPr>
          <w:color w:val="auto"/>
          <w:sz w:val="28"/>
          <w:szCs w:val="28"/>
        </w:rPr>
        <w:t>45</w:t>
      </w:r>
      <w:r w:rsidRPr="0031019C">
        <w:rPr>
          <w:color w:val="auto"/>
          <w:sz w:val="28"/>
          <w:szCs w:val="28"/>
        </w:rPr>
        <w:t xml:space="preserve"> мин. Процедура защиты устанавливается председателем </w:t>
      </w:r>
      <w:r w:rsidR="002654D1" w:rsidRPr="0031019C">
        <w:rPr>
          <w:color w:val="auto"/>
          <w:sz w:val="28"/>
          <w:szCs w:val="28"/>
        </w:rPr>
        <w:t>ГЭК</w:t>
      </w:r>
      <w:r w:rsidRPr="0031019C">
        <w:rPr>
          <w:color w:val="auto"/>
          <w:sz w:val="28"/>
          <w:szCs w:val="28"/>
        </w:rPr>
        <w:t xml:space="preserve"> по согласованию с членами комиссии и, как правило, включает доклад студента (не более 10-15 мин.), чтение отзыва </w:t>
      </w:r>
      <w:r w:rsidR="00393A4E" w:rsidRPr="0031019C">
        <w:rPr>
          <w:color w:val="auto"/>
          <w:sz w:val="28"/>
          <w:szCs w:val="28"/>
        </w:rPr>
        <w:t>руководителя ДП</w:t>
      </w:r>
      <w:r w:rsidRPr="0031019C">
        <w:rPr>
          <w:color w:val="auto"/>
          <w:sz w:val="28"/>
          <w:szCs w:val="28"/>
        </w:rPr>
        <w:t>, вопросы членов комиссии, ответы студента. Доклад студента может сопровождаться демонстрацией иллюстрационного материала с использованием различных технических средств, кроме сре</w:t>
      </w:r>
      <w:proofErr w:type="gramStart"/>
      <w:r w:rsidRPr="0031019C">
        <w:rPr>
          <w:color w:val="auto"/>
          <w:sz w:val="28"/>
          <w:szCs w:val="28"/>
        </w:rPr>
        <w:t>дств св</w:t>
      </w:r>
      <w:proofErr w:type="gramEnd"/>
      <w:r w:rsidRPr="0031019C">
        <w:rPr>
          <w:color w:val="auto"/>
          <w:sz w:val="28"/>
          <w:szCs w:val="28"/>
        </w:rPr>
        <w:t xml:space="preserve">язи. </w:t>
      </w:r>
      <w:r w:rsidR="00B3294D" w:rsidRPr="0031019C">
        <w:rPr>
          <w:color w:val="auto"/>
          <w:sz w:val="28"/>
          <w:szCs w:val="28"/>
        </w:rPr>
        <w:t>Может быть предусмотрено выступление руководителя дипломного проекта.</w:t>
      </w:r>
      <w:r w:rsidR="00E35D70" w:rsidRPr="0031019C">
        <w:rPr>
          <w:color w:val="auto"/>
          <w:sz w:val="28"/>
          <w:szCs w:val="28"/>
        </w:rPr>
        <w:t xml:space="preserve"> Возможно использование электронной презентации.</w:t>
      </w:r>
    </w:p>
    <w:p w:rsidR="005331C9" w:rsidRPr="0031019C" w:rsidRDefault="00A75874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     </w:t>
      </w:r>
      <w:r w:rsidR="005331C9" w:rsidRPr="0031019C">
        <w:rPr>
          <w:color w:val="auto"/>
          <w:sz w:val="28"/>
          <w:szCs w:val="28"/>
        </w:rPr>
        <w:t xml:space="preserve"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выпускников. </w:t>
      </w:r>
    </w:p>
    <w:p w:rsidR="005331C9" w:rsidRPr="0031019C" w:rsidRDefault="005331C9" w:rsidP="00DD6540">
      <w:pPr>
        <w:pStyle w:val="Default"/>
        <w:ind w:left="-709" w:firstLine="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31019C">
        <w:rPr>
          <w:color w:val="auto"/>
          <w:sz w:val="28"/>
          <w:szCs w:val="28"/>
        </w:rPr>
        <w:t>позднее</w:t>
      </w:r>
      <w:proofErr w:type="gramEnd"/>
      <w:r w:rsidRPr="0031019C">
        <w:rPr>
          <w:color w:val="auto"/>
          <w:sz w:val="28"/>
          <w:szCs w:val="28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</w:t>
      </w:r>
    </w:p>
    <w:p w:rsidR="005331C9" w:rsidRPr="0031019C" w:rsidRDefault="005331C9" w:rsidP="00DD6540">
      <w:pPr>
        <w:pStyle w:val="Default"/>
        <w:ind w:left="-709" w:firstLine="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Информацию в ГЭК о наличии таких выпускников и предложения по организации защиты дипломной работы для них дает заведующий отделением. </w:t>
      </w:r>
    </w:p>
    <w:p w:rsidR="00A66F7F" w:rsidRDefault="005331C9" w:rsidP="00DD6540">
      <w:pPr>
        <w:pStyle w:val="Default"/>
        <w:ind w:left="-709" w:firstLine="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Оценка качества выпускной квалификационной работы, ее защиты и решение о присуждении квалификации производится на закрытом заседании ГЭК после обмена мнениями между членами ГЭК. Решение ГЭК оформляется протоколом, результаты защиты объявляются в день защиты. </w:t>
      </w:r>
    </w:p>
    <w:p w:rsidR="00C20DCC" w:rsidRPr="0031019C" w:rsidRDefault="00C20DCC" w:rsidP="00DD6540">
      <w:pPr>
        <w:pStyle w:val="Default"/>
        <w:ind w:left="-709" w:firstLine="709"/>
        <w:jc w:val="both"/>
        <w:rPr>
          <w:color w:val="auto"/>
          <w:sz w:val="28"/>
          <w:szCs w:val="28"/>
        </w:rPr>
      </w:pPr>
    </w:p>
    <w:p w:rsidR="003411E6" w:rsidRPr="0031019C" w:rsidRDefault="00C20DCC" w:rsidP="002F747D">
      <w:pPr>
        <w:pStyle w:val="a4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375576602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63806" w:rsidRPr="0031019C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A66F7F" w:rsidRPr="0031019C">
        <w:rPr>
          <w:rFonts w:ascii="Times New Roman" w:hAnsi="Times New Roman" w:cs="Times New Roman"/>
          <w:b/>
          <w:sz w:val="28"/>
          <w:szCs w:val="28"/>
        </w:rPr>
        <w:t xml:space="preserve"> результатов государственной итоговой аттестации</w:t>
      </w:r>
      <w:bookmarkEnd w:id="1"/>
    </w:p>
    <w:p w:rsidR="00463806" w:rsidRPr="0031019C" w:rsidRDefault="00463806" w:rsidP="00DD6540">
      <w:pPr>
        <w:pStyle w:val="Default"/>
        <w:ind w:left="-709" w:firstLine="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Оценка качества подготовки выпускников осуществляется в двух основных направлениях: </w:t>
      </w:r>
    </w:p>
    <w:p w:rsidR="00463806" w:rsidRPr="0031019C" w:rsidRDefault="00463806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- оценка уровня освоения дисциплин; </w:t>
      </w:r>
    </w:p>
    <w:p w:rsidR="00463806" w:rsidRPr="0031019C" w:rsidRDefault="00463806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- оценка компетенций обучающихся. </w:t>
      </w:r>
    </w:p>
    <w:p w:rsidR="00463806" w:rsidRPr="0031019C" w:rsidRDefault="00463806" w:rsidP="00DD6540">
      <w:pPr>
        <w:pStyle w:val="Default"/>
        <w:ind w:left="-709" w:firstLine="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В критерии оценки уровня подготовки студента    входит: </w:t>
      </w:r>
    </w:p>
    <w:p w:rsidR="00463806" w:rsidRPr="0031019C" w:rsidRDefault="00463806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- доклад выпускника по каждому разделу дипломного проекта; </w:t>
      </w:r>
    </w:p>
    <w:p w:rsidR="00463806" w:rsidRPr="0031019C" w:rsidRDefault="00463806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- обоснованность, четкость, полнота   ответов на вопросы; </w:t>
      </w:r>
    </w:p>
    <w:p w:rsidR="00463806" w:rsidRPr="0031019C" w:rsidRDefault="00463806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- оценка руководителя; </w:t>
      </w:r>
      <w:r w:rsidR="00A75874" w:rsidRPr="0031019C">
        <w:rPr>
          <w:color w:val="auto"/>
          <w:sz w:val="28"/>
          <w:szCs w:val="28"/>
        </w:rPr>
        <w:t xml:space="preserve"> </w:t>
      </w:r>
    </w:p>
    <w:p w:rsidR="00463806" w:rsidRPr="0031019C" w:rsidRDefault="00463806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- качество выполнения пояснительной записки; </w:t>
      </w:r>
    </w:p>
    <w:p w:rsidR="00463806" w:rsidRPr="0031019C" w:rsidRDefault="00463806" w:rsidP="002F747D">
      <w:pPr>
        <w:pStyle w:val="Default"/>
        <w:ind w:left="-709"/>
        <w:jc w:val="both"/>
        <w:rPr>
          <w:color w:val="auto"/>
          <w:sz w:val="28"/>
          <w:szCs w:val="28"/>
        </w:rPr>
      </w:pPr>
      <w:r w:rsidRPr="0031019C">
        <w:rPr>
          <w:color w:val="auto"/>
          <w:sz w:val="28"/>
          <w:szCs w:val="28"/>
        </w:rPr>
        <w:t xml:space="preserve">- качество выполнения графической части ДП. </w:t>
      </w:r>
    </w:p>
    <w:p w:rsidR="00463806" w:rsidRDefault="00463806" w:rsidP="00DD654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>Результаты защиты дипломного проекта оцениваются оценками «отлично», «хорошо», «удовлетворительно», «неудовлетворительно»</w:t>
      </w:r>
      <w:r w:rsidR="00A75874" w:rsidRPr="0031019C">
        <w:rPr>
          <w:rFonts w:ascii="Times New Roman" w:hAnsi="Times New Roman" w:cs="Times New Roman"/>
          <w:sz w:val="28"/>
          <w:szCs w:val="28"/>
        </w:rPr>
        <w:t>.</w:t>
      </w:r>
    </w:p>
    <w:p w:rsidR="00C20DCC" w:rsidRPr="0031019C" w:rsidRDefault="00C20DCC" w:rsidP="00DD654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806" w:rsidRPr="0031019C" w:rsidRDefault="00463806" w:rsidP="00DD654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b/>
          <w:bCs/>
          <w:sz w:val="28"/>
          <w:szCs w:val="28"/>
        </w:rPr>
        <w:t xml:space="preserve">«Отлично» </w:t>
      </w:r>
      <w:r w:rsidRPr="0031019C">
        <w:rPr>
          <w:rFonts w:ascii="Times New Roman" w:hAnsi="Times New Roman" w:cs="Times New Roman"/>
          <w:sz w:val="28"/>
          <w:szCs w:val="28"/>
        </w:rPr>
        <w:t xml:space="preserve">- выполненный дипломный проект подтверждает высокий уровень владения материалом, глубину и прочность полученных знаний, умений и навыков в рамках задания дипломного проекта. Текстовая часть и иллюстрационный материал </w:t>
      </w:r>
      <w:proofErr w:type="gramStart"/>
      <w:r w:rsidRPr="0031019C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31019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требованиями. Студент осознанно излагает материал, выделяет главные положения, свободно и логично преподносит содержание дипломного проекта, владеет профессиональной терминологией. На все вопросы дает глубокие, исчерпывающие и аргументированные ответы, своевременно </w:t>
      </w:r>
      <w:r w:rsidRPr="0031019C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 представленный на защиту иллюстрационный материал и наглядные пособия. </w:t>
      </w:r>
    </w:p>
    <w:p w:rsidR="00482C26" w:rsidRPr="0031019C" w:rsidRDefault="00463806" w:rsidP="00DD654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b/>
          <w:bCs/>
          <w:sz w:val="28"/>
          <w:szCs w:val="28"/>
        </w:rPr>
        <w:t xml:space="preserve">«Хорошо» </w:t>
      </w:r>
      <w:r w:rsidR="00482C26" w:rsidRPr="0031019C">
        <w:rPr>
          <w:rFonts w:ascii="Times New Roman" w:hAnsi="Times New Roman" w:cs="Times New Roman"/>
          <w:sz w:val="28"/>
          <w:szCs w:val="28"/>
        </w:rPr>
        <w:t>- в</w:t>
      </w:r>
      <w:r w:rsidRPr="0031019C">
        <w:rPr>
          <w:rFonts w:ascii="Times New Roman" w:hAnsi="Times New Roman" w:cs="Times New Roman"/>
          <w:sz w:val="28"/>
          <w:szCs w:val="28"/>
        </w:rPr>
        <w:t xml:space="preserve">ыполненный дипломный проект отвечает основным предъявляемым требованиям. Представленные материалы имеют достаточный уровень качества оформления. Студент обстоятельно владеет материалом, осознанно излагает материал, владеет профессиональной терминологией, но допускает отдельные неточности, испытывает затруднения в логике изложения и не на все вопросы дает глубокие, исчерпывающие и аргументированные ответы. </w:t>
      </w:r>
    </w:p>
    <w:p w:rsidR="00463806" w:rsidRPr="0031019C" w:rsidRDefault="00463806" w:rsidP="00DD654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b/>
          <w:bCs/>
          <w:sz w:val="28"/>
          <w:szCs w:val="28"/>
        </w:rPr>
        <w:t xml:space="preserve">«Удовлетворительно» </w:t>
      </w:r>
      <w:r w:rsidR="00482C26" w:rsidRPr="0031019C">
        <w:rPr>
          <w:rFonts w:ascii="Times New Roman" w:hAnsi="Times New Roman" w:cs="Times New Roman"/>
          <w:sz w:val="28"/>
          <w:szCs w:val="28"/>
        </w:rPr>
        <w:t>- в</w:t>
      </w:r>
      <w:r w:rsidRPr="0031019C">
        <w:rPr>
          <w:rFonts w:ascii="Times New Roman" w:hAnsi="Times New Roman" w:cs="Times New Roman"/>
          <w:sz w:val="28"/>
          <w:szCs w:val="28"/>
        </w:rPr>
        <w:t xml:space="preserve">ыполненный дипломный проект имеет ряд значительных замечаний, но объём текстовой части и представленные материалы соответствуют требованиям. Студент испытывает затруднения при изложении материала, показывает недостаточное знание профессиональной терминологии, имеются отклонения от требований в оформлении представленных материалов, требует уточняющих вопросов, допускает ошибки в ответах на вопросы и затрудняется в их устранении. </w:t>
      </w:r>
    </w:p>
    <w:p w:rsidR="005E1824" w:rsidRPr="0031019C" w:rsidRDefault="00463806" w:rsidP="00DD6540">
      <w:pPr>
        <w:spacing w:after="0" w:line="240" w:lineRule="auto"/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b/>
          <w:bCs/>
          <w:sz w:val="28"/>
          <w:szCs w:val="28"/>
        </w:rPr>
        <w:t xml:space="preserve">«Неудовлетворительно» </w:t>
      </w:r>
      <w:r w:rsidR="00482C26" w:rsidRPr="0031019C">
        <w:rPr>
          <w:rFonts w:ascii="Times New Roman" w:hAnsi="Times New Roman" w:cs="Times New Roman"/>
          <w:sz w:val="28"/>
          <w:szCs w:val="28"/>
        </w:rPr>
        <w:t>- в</w:t>
      </w:r>
      <w:r w:rsidRPr="0031019C">
        <w:rPr>
          <w:rFonts w:ascii="Times New Roman" w:hAnsi="Times New Roman" w:cs="Times New Roman"/>
          <w:sz w:val="28"/>
          <w:szCs w:val="28"/>
        </w:rPr>
        <w:t xml:space="preserve">ыполненный дипломный проект имеет ряд значительных замечаний, объём текстовой части и представленные материалы не соответствуют требованиям. Студент имеет отдельные представления об исследуемой теме, не владеет профессиональной терминологией, не даёт ответы на поставленные вопросы. </w:t>
      </w:r>
    </w:p>
    <w:p w:rsidR="00C33DE8" w:rsidRPr="0031019C" w:rsidRDefault="00A75874" w:rsidP="00DD654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01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37B5" w:rsidRDefault="004C37B5" w:rsidP="003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91" w:rsidRPr="0099287B" w:rsidRDefault="00373291" w:rsidP="002F747D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87B">
        <w:rPr>
          <w:rFonts w:ascii="Times New Roman" w:hAnsi="Times New Roman" w:cs="Times New Roman"/>
          <w:b/>
          <w:bCs/>
          <w:sz w:val="28"/>
          <w:szCs w:val="28"/>
        </w:rPr>
        <w:t>Отсутствие защиты или неудовлетворительная защита выпускной квалификационной работы</w:t>
      </w:r>
    </w:p>
    <w:p w:rsidR="00373291" w:rsidRDefault="00373291" w:rsidP="00B82910">
      <w:pPr>
        <w:spacing w:after="0" w:line="240" w:lineRule="auto"/>
        <w:ind w:left="-709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87B">
        <w:rPr>
          <w:rFonts w:ascii="Times New Roman" w:hAnsi="Times New Roman" w:cs="Times New Roman"/>
          <w:sz w:val="28"/>
          <w:szCs w:val="28"/>
        </w:rPr>
        <w:t xml:space="preserve">Обучающиеся, не прошедшие ГИА в связи неявкой (при наличии документа, подтверждающего отсутствие) на государственное аттестационное испытание (ГАИ) по уважительной причине, вправе пройти ее в течение 6 месяцев после завершения ГИА. Обучающиеся, не прошедшие государственное испытание в связи неявкой по неуважительной причине и в связи с получением оценки «неудовлетворительно», отчисляются из колледжа с выдачей справки об обучении как не выполнившие обязанностей по добросовестному освоению образовательной программы и выполнению учебного плана. Студент, не прошедший ГИА, может повторно пройти ГИА не ранее чем через 10 месяцев и не позднее чем через пять лет после срока проведения ГИА, </w:t>
      </w:r>
      <w:proofErr w:type="gramStart"/>
      <w:r w:rsidRPr="0099287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9287B">
        <w:rPr>
          <w:rFonts w:ascii="Times New Roman" w:hAnsi="Times New Roman" w:cs="Times New Roman"/>
          <w:sz w:val="28"/>
          <w:szCs w:val="28"/>
        </w:rPr>
        <w:t xml:space="preserve"> не пройдена обучающимся. Указанное лицо может повторно пройти ГИА не более двух раз. Для повторного прохождения ГИА указанное лицо по его заявлению восстанавливается в колледже согласно приказу директора в сроки, предусмотренные календарным учебным графиком для ГИА по соответствующей образовательной программе. При повторном прохождении ГИА по желанию </w:t>
      </w:r>
      <w:proofErr w:type="gramStart"/>
      <w:r w:rsidRPr="0099287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9287B">
        <w:rPr>
          <w:rFonts w:ascii="Times New Roman" w:hAnsi="Times New Roman" w:cs="Times New Roman"/>
          <w:sz w:val="28"/>
          <w:szCs w:val="28"/>
        </w:rPr>
        <w:t xml:space="preserve"> решением организации ему может быть установлена другая тема ВКР. По результатам ГАИ студент имеет право на апелляцию. Он имеет право подать в апелляционную комиссию письменную апелляцию о нарушении, по его мнению, установленной процедуры проведения ГАИ и (или) несогласии с результатами защиты. Апелляция подается лично студентом не позднее следующего рабочего дня после объявления результатов ГАИ. Для рассмотрения апелляции </w:t>
      </w:r>
      <w:r w:rsidRPr="0099287B">
        <w:rPr>
          <w:rFonts w:ascii="Times New Roman" w:hAnsi="Times New Roman" w:cs="Times New Roman"/>
          <w:sz w:val="28"/>
          <w:szCs w:val="28"/>
        </w:rPr>
        <w:lastRenderedPageBreak/>
        <w:t>секретарь ГЭК направляет в апелляционную комиссию протокол заседания ГЭК о соблюдении процедурных вопросов при проведении ГАИ, а также письменные отчеты (при наличии) либо ВКР, отзыв руководителя. Апелляция не позднее 2 рабочих дней со дня ее подачи рассматривается на заседании апелляционной комиссии (АК), на которое приглашаются</w:t>
      </w:r>
      <w:r w:rsidR="00B072E2">
        <w:rPr>
          <w:rFonts w:ascii="Times New Roman" w:hAnsi="Times New Roman" w:cs="Times New Roman"/>
          <w:sz w:val="28"/>
          <w:szCs w:val="28"/>
        </w:rPr>
        <w:t xml:space="preserve">  </w:t>
      </w:r>
      <w:r w:rsidRPr="0099287B">
        <w:rPr>
          <w:rFonts w:ascii="Times New Roman" w:hAnsi="Times New Roman" w:cs="Times New Roman"/>
          <w:sz w:val="28"/>
          <w:szCs w:val="28"/>
        </w:rPr>
        <w:t xml:space="preserve"> председатель ГЭК и студент, подавший апелляцию. Заседание АК может проводиться в отсутствие </w:t>
      </w:r>
      <w:proofErr w:type="gramStart"/>
      <w:r w:rsidRPr="0099287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9287B">
        <w:rPr>
          <w:rFonts w:ascii="Times New Roman" w:hAnsi="Times New Roman" w:cs="Times New Roman"/>
          <w:sz w:val="28"/>
          <w:szCs w:val="28"/>
        </w:rPr>
        <w:t xml:space="preserve">, подавшего апелляцию, в случае неявки на заседание данной комиссии. Решение АК доводится до сведения подавшего апелляцию в течение 3 рабочих дней со дня заседания под подпись. </w:t>
      </w:r>
      <w:proofErr w:type="gramStart"/>
      <w:r w:rsidRPr="0099287B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процедуры проведения ГАИ апелляционная комиссия принимает одно из следующих решений: - об отклонении апелляции, если изложенные в ней сведения о нарушениях процедуры проведения не подтвердились и (или) не повлияли на результат ГАИ; - об удовлетворении апелляции, если изложенные в ней сведения о допущенных нарушениях процедуры проведения ГАИ обучающегося подтвердились и повлияли на результат испытания.</w:t>
      </w:r>
      <w:proofErr w:type="gramEnd"/>
      <w:r w:rsidRPr="0099287B">
        <w:rPr>
          <w:rFonts w:ascii="Times New Roman" w:hAnsi="Times New Roman" w:cs="Times New Roman"/>
          <w:sz w:val="28"/>
          <w:szCs w:val="28"/>
        </w:rPr>
        <w:t xml:space="preserve"> Если апелляция удовлетворена, то результат испытания подлежит аннулированию, в </w:t>
      </w:r>
      <w:proofErr w:type="gramStart"/>
      <w:r w:rsidRPr="0099287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9287B">
        <w:rPr>
          <w:rFonts w:ascii="Times New Roman" w:hAnsi="Times New Roman" w:cs="Times New Roman"/>
          <w:sz w:val="28"/>
          <w:szCs w:val="28"/>
        </w:rPr>
        <w:t xml:space="preserve"> с чем протокол о рассмотрении апелляции не позднее следующего рабочего дня передается ГЭК для реализации решения АК. </w:t>
      </w:r>
      <w:proofErr w:type="gramStart"/>
      <w:r w:rsidRPr="0099287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9287B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пройти ГАИ в установленные сроки.  Решение АК не позднее следующего рабочего дня передается в ГЭК. Решение АК является основанием для аннулирования ранее выставленного результата ГАИ и выставление нового. Решение АК является окончательным и пересмотру не подлежит. Повторное проведение ГАИ осуществляется в присутствии председателя и одного из членов АК не позднее даты завершения обучения в организации в соответствии с образовательным стандартом. Апелляция на повторное проведение ГАИ не принимается.</w:t>
      </w:r>
    </w:p>
    <w:p w:rsidR="00A1532E" w:rsidRPr="003C1328" w:rsidRDefault="00A1532E" w:rsidP="003C132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532E" w:rsidRDefault="00A1532E" w:rsidP="002F747D">
      <w:pPr>
        <w:ind w:left="-709"/>
        <w:jc w:val="both"/>
        <w:rPr>
          <w:sz w:val="28"/>
          <w:szCs w:val="28"/>
        </w:rPr>
      </w:pPr>
    </w:p>
    <w:p w:rsidR="005942D8" w:rsidRDefault="005942D8" w:rsidP="002F747D">
      <w:pPr>
        <w:ind w:left="-709"/>
        <w:jc w:val="both"/>
        <w:rPr>
          <w:sz w:val="28"/>
          <w:szCs w:val="28"/>
        </w:rPr>
      </w:pPr>
    </w:p>
    <w:p w:rsidR="005942D8" w:rsidRDefault="005942D8" w:rsidP="002F747D">
      <w:pPr>
        <w:ind w:left="-709"/>
        <w:jc w:val="both"/>
        <w:rPr>
          <w:sz w:val="28"/>
          <w:szCs w:val="28"/>
        </w:rPr>
      </w:pPr>
    </w:p>
    <w:p w:rsidR="00C20DCC" w:rsidRDefault="00C20DCC" w:rsidP="002F747D">
      <w:pPr>
        <w:ind w:left="-709"/>
        <w:jc w:val="both"/>
        <w:rPr>
          <w:sz w:val="28"/>
          <w:szCs w:val="28"/>
        </w:rPr>
      </w:pPr>
    </w:p>
    <w:p w:rsidR="00C20DCC" w:rsidRDefault="00C20DCC" w:rsidP="002F747D">
      <w:pPr>
        <w:ind w:left="-709"/>
        <w:jc w:val="both"/>
        <w:rPr>
          <w:sz w:val="28"/>
          <w:szCs w:val="28"/>
        </w:rPr>
      </w:pPr>
    </w:p>
    <w:p w:rsidR="00C20DCC" w:rsidRDefault="00C20DCC" w:rsidP="002F747D">
      <w:pPr>
        <w:ind w:left="-709"/>
        <w:jc w:val="both"/>
        <w:rPr>
          <w:sz w:val="28"/>
          <w:szCs w:val="28"/>
        </w:rPr>
      </w:pPr>
    </w:p>
    <w:p w:rsidR="00C20DCC" w:rsidRDefault="00C20DCC" w:rsidP="002F747D">
      <w:pPr>
        <w:ind w:left="-709"/>
        <w:jc w:val="both"/>
        <w:rPr>
          <w:sz w:val="28"/>
          <w:szCs w:val="28"/>
        </w:rPr>
      </w:pPr>
    </w:p>
    <w:p w:rsidR="00C20DCC" w:rsidRDefault="00C20DCC" w:rsidP="002F747D">
      <w:pPr>
        <w:ind w:left="-709"/>
        <w:jc w:val="both"/>
        <w:rPr>
          <w:sz w:val="28"/>
          <w:szCs w:val="28"/>
        </w:rPr>
      </w:pPr>
    </w:p>
    <w:p w:rsidR="00C20DCC" w:rsidRDefault="00C20DCC" w:rsidP="002F747D">
      <w:pPr>
        <w:ind w:left="-709"/>
        <w:jc w:val="both"/>
        <w:rPr>
          <w:sz w:val="28"/>
          <w:szCs w:val="28"/>
        </w:rPr>
      </w:pPr>
    </w:p>
    <w:p w:rsidR="005942D8" w:rsidRDefault="005942D8" w:rsidP="002F747D">
      <w:pPr>
        <w:ind w:left="-709"/>
        <w:jc w:val="both"/>
        <w:rPr>
          <w:sz w:val="28"/>
          <w:szCs w:val="28"/>
        </w:rPr>
      </w:pPr>
    </w:p>
    <w:p w:rsidR="008A2A8B" w:rsidRPr="005942D8" w:rsidRDefault="009B5310" w:rsidP="002F747D">
      <w:pPr>
        <w:pStyle w:val="ac"/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2D8"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 w:rsidR="008A2A8B" w:rsidRPr="005942D8">
        <w:rPr>
          <w:rFonts w:ascii="Times New Roman" w:hAnsi="Times New Roman" w:cs="Times New Roman"/>
          <w:b/>
          <w:sz w:val="28"/>
          <w:szCs w:val="28"/>
        </w:rPr>
        <w:t>иложение</w:t>
      </w:r>
    </w:p>
    <w:p w:rsidR="008A2A8B" w:rsidRPr="005942D8" w:rsidRDefault="0003205B" w:rsidP="005942D8">
      <w:pPr>
        <w:pStyle w:val="ac"/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D8">
        <w:rPr>
          <w:rFonts w:ascii="Times New Roman" w:hAnsi="Times New Roman" w:cs="Times New Roman"/>
          <w:b/>
          <w:sz w:val="28"/>
          <w:szCs w:val="28"/>
        </w:rPr>
        <w:t xml:space="preserve">Примерные направления тематики </w:t>
      </w:r>
      <w:r w:rsidR="008A2A8B" w:rsidRPr="005942D8">
        <w:rPr>
          <w:rFonts w:ascii="Times New Roman" w:hAnsi="Times New Roman" w:cs="Times New Roman"/>
          <w:b/>
          <w:sz w:val="28"/>
          <w:szCs w:val="28"/>
        </w:rPr>
        <w:t xml:space="preserve"> выпускных квалификационных работ</w:t>
      </w:r>
      <w:r w:rsidRPr="00594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A8B" w:rsidRPr="005942D8">
        <w:rPr>
          <w:rFonts w:ascii="Times New Roman" w:hAnsi="Times New Roman" w:cs="Times New Roman"/>
          <w:b/>
          <w:sz w:val="28"/>
          <w:szCs w:val="28"/>
        </w:rPr>
        <w:t>по специальности 23.02.03 Техническое обслуживание и ремонт</w:t>
      </w:r>
    </w:p>
    <w:p w:rsidR="008A2A8B" w:rsidRPr="005942D8" w:rsidRDefault="008A2A8B" w:rsidP="005942D8">
      <w:pPr>
        <w:pStyle w:val="ac"/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42D8">
        <w:rPr>
          <w:rFonts w:ascii="Times New Roman" w:hAnsi="Times New Roman" w:cs="Times New Roman"/>
          <w:b/>
          <w:sz w:val="28"/>
          <w:szCs w:val="28"/>
        </w:rPr>
        <w:t>а</w:t>
      </w:r>
      <w:r w:rsidR="0003205B" w:rsidRPr="005942D8">
        <w:rPr>
          <w:rFonts w:ascii="Times New Roman" w:hAnsi="Times New Roman" w:cs="Times New Roman"/>
          <w:b/>
          <w:sz w:val="28"/>
          <w:szCs w:val="28"/>
        </w:rPr>
        <w:t>втомобильного транспорта на 2020-2021</w:t>
      </w:r>
      <w:r w:rsidRPr="005942D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6237"/>
        <w:gridCol w:w="2977"/>
      </w:tblGrid>
      <w:tr w:rsidR="008A2A8B" w:rsidRPr="005942D8" w:rsidTr="00C33DE8">
        <w:tc>
          <w:tcPr>
            <w:tcW w:w="709" w:type="dxa"/>
          </w:tcPr>
          <w:p w:rsidR="008A2A8B" w:rsidRPr="005942D8" w:rsidRDefault="008A2A8B" w:rsidP="00C20DCC">
            <w:pPr>
              <w:pStyle w:val="ac"/>
              <w:ind w:left="-327"/>
              <w:jc w:val="both"/>
              <w:rPr>
                <w:b/>
                <w:sz w:val="28"/>
                <w:szCs w:val="28"/>
              </w:rPr>
            </w:pPr>
            <w:r w:rsidRPr="005942D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942D8">
              <w:rPr>
                <w:b/>
                <w:sz w:val="28"/>
                <w:szCs w:val="28"/>
              </w:rPr>
              <w:t>п</w:t>
            </w:r>
            <w:proofErr w:type="gramEnd"/>
            <w:r w:rsidRPr="005942D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8A2A8B" w:rsidRPr="005942D8" w:rsidRDefault="008A2A8B" w:rsidP="00C20DCC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5942D8">
              <w:rPr>
                <w:b/>
                <w:sz w:val="28"/>
                <w:szCs w:val="28"/>
              </w:rPr>
              <w:t>Тема дипломного проекта</w:t>
            </w:r>
          </w:p>
        </w:tc>
        <w:tc>
          <w:tcPr>
            <w:tcW w:w="2977" w:type="dxa"/>
          </w:tcPr>
          <w:p w:rsidR="008A2A8B" w:rsidRPr="005942D8" w:rsidRDefault="008A2A8B" w:rsidP="00C20DCC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5942D8">
              <w:rPr>
                <w:b/>
                <w:sz w:val="28"/>
                <w:szCs w:val="28"/>
              </w:rPr>
              <w:t>Разработка технологической документации</w:t>
            </w:r>
          </w:p>
        </w:tc>
      </w:tr>
      <w:tr w:rsidR="008A2A8B" w:rsidRPr="005942D8" w:rsidTr="00C33DE8">
        <w:tc>
          <w:tcPr>
            <w:tcW w:w="709" w:type="dxa"/>
          </w:tcPr>
          <w:p w:rsidR="008A2A8B" w:rsidRPr="005942D8" w:rsidRDefault="008A2A8B" w:rsidP="00C20DCC">
            <w:pPr>
              <w:pStyle w:val="ac"/>
              <w:ind w:left="-327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2A8B" w:rsidRPr="005942D8" w:rsidRDefault="008A2A8B" w:rsidP="00C20DCC">
            <w:pPr>
              <w:pStyle w:val="ac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 xml:space="preserve">Организация работы зоны (ЕО, ТО-1, ТО-2, Д-1, Д-2, </w:t>
            </w:r>
            <w:proofErr w:type="gramStart"/>
            <w:r w:rsidRPr="005942D8">
              <w:rPr>
                <w:sz w:val="28"/>
                <w:szCs w:val="28"/>
              </w:rPr>
              <w:t>ТР</w:t>
            </w:r>
            <w:proofErr w:type="gramEnd"/>
            <w:r w:rsidRPr="005942D8">
              <w:rPr>
                <w:sz w:val="28"/>
                <w:szCs w:val="28"/>
              </w:rPr>
              <w:t xml:space="preserve"> на выбор) грузового автотранспортного предприятия (ГАТП) или пассажирского автотранспортного предприятия (ПАТП).</w:t>
            </w:r>
          </w:p>
        </w:tc>
        <w:tc>
          <w:tcPr>
            <w:tcW w:w="2977" w:type="dxa"/>
          </w:tcPr>
          <w:p w:rsidR="008A2A8B" w:rsidRPr="005942D8" w:rsidRDefault="008A2A8B" w:rsidP="00C20DCC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 xml:space="preserve">Разработка технологического процесса операции выполняемой на участке </w:t>
            </w:r>
          </w:p>
        </w:tc>
      </w:tr>
      <w:tr w:rsidR="008A2A8B" w:rsidRPr="005942D8" w:rsidTr="00C33DE8">
        <w:tc>
          <w:tcPr>
            <w:tcW w:w="709" w:type="dxa"/>
          </w:tcPr>
          <w:p w:rsidR="008A2A8B" w:rsidRPr="005942D8" w:rsidRDefault="008A2A8B" w:rsidP="00C20DCC">
            <w:pPr>
              <w:pStyle w:val="ac"/>
              <w:ind w:left="-327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2A8B" w:rsidRPr="005942D8" w:rsidRDefault="008A2A8B" w:rsidP="00C20DCC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 w:rsidRPr="005942D8">
              <w:rPr>
                <w:sz w:val="28"/>
                <w:szCs w:val="28"/>
              </w:rPr>
              <w:t>Организация работы производственного подразделения (моторного, агрегатного, слесарно-механического, электротехнического, аккумуляторного, по ремонту систем питания, шиномонтажного, вулканизационного, медницкого, кузнечно-рессорного, сварочного, жестяницкого, обойного, окрасочного и др. – одного участка на выбор) грузового автотранспортного предприятия (ГАТП) или пассажирского автотранспортного предприятия (ПАТП).</w:t>
            </w:r>
            <w:proofErr w:type="gramEnd"/>
          </w:p>
        </w:tc>
        <w:tc>
          <w:tcPr>
            <w:tcW w:w="2977" w:type="dxa"/>
          </w:tcPr>
          <w:p w:rsidR="008A2A8B" w:rsidRPr="005942D8" w:rsidRDefault="008A2A8B" w:rsidP="00C20DCC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>Разработка технологического процесса ремонта детали, узла или агрегата</w:t>
            </w:r>
          </w:p>
        </w:tc>
      </w:tr>
      <w:tr w:rsidR="008A2A8B" w:rsidRPr="005942D8" w:rsidTr="00C33DE8">
        <w:tc>
          <w:tcPr>
            <w:tcW w:w="709" w:type="dxa"/>
          </w:tcPr>
          <w:p w:rsidR="008A2A8B" w:rsidRPr="005942D8" w:rsidRDefault="008A2A8B" w:rsidP="002F747D">
            <w:pPr>
              <w:pStyle w:val="ac"/>
              <w:ind w:left="-709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A2A8B" w:rsidRPr="005942D8" w:rsidRDefault="008A2A8B" w:rsidP="00C20DCC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 w:rsidRPr="005942D8">
              <w:rPr>
                <w:sz w:val="28"/>
                <w:szCs w:val="28"/>
              </w:rPr>
              <w:t>Расширение технического подразделения (моторного, агрегатного, слесарно-механического, электротехнического, аккумуляторного, по ремонту систем питания, шиномонтажного, вулканизационного, медницкого, кузнечно-рессорного, сварочного, жестяницкого, обойного, окрасочного и др. – одного участка на выбор) грузового автотранспортного предприятия (ГАТП) или пассажирского автотранспортного предприятия (ПАТП).</w:t>
            </w:r>
            <w:proofErr w:type="gramEnd"/>
          </w:p>
        </w:tc>
        <w:tc>
          <w:tcPr>
            <w:tcW w:w="2977" w:type="dxa"/>
          </w:tcPr>
          <w:p w:rsidR="008A2A8B" w:rsidRPr="005942D8" w:rsidRDefault="008A2A8B" w:rsidP="00C20DCC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>Разработка технологического процесса ремонта детали, узла или агрегата который будут ремонтироваться после расширения</w:t>
            </w:r>
          </w:p>
        </w:tc>
      </w:tr>
      <w:tr w:rsidR="008A2A8B" w:rsidRPr="005942D8" w:rsidTr="00C33DE8">
        <w:tc>
          <w:tcPr>
            <w:tcW w:w="709" w:type="dxa"/>
          </w:tcPr>
          <w:p w:rsidR="008A2A8B" w:rsidRPr="005942D8" w:rsidRDefault="008A2A8B" w:rsidP="002F747D">
            <w:pPr>
              <w:pStyle w:val="ac"/>
              <w:ind w:left="-709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A2A8B" w:rsidRPr="005942D8" w:rsidRDefault="008A2A8B" w:rsidP="00C20DCC">
            <w:pPr>
              <w:pStyle w:val="ac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 xml:space="preserve">Организация работы зоны (ТО, Д-1, Д-2, </w:t>
            </w:r>
            <w:proofErr w:type="gramStart"/>
            <w:r w:rsidRPr="005942D8">
              <w:rPr>
                <w:sz w:val="28"/>
                <w:szCs w:val="28"/>
              </w:rPr>
              <w:t>ТР</w:t>
            </w:r>
            <w:proofErr w:type="gramEnd"/>
            <w:r w:rsidRPr="005942D8">
              <w:rPr>
                <w:sz w:val="28"/>
                <w:szCs w:val="28"/>
              </w:rPr>
              <w:t xml:space="preserve"> на выбор) на городской СТОА</w:t>
            </w:r>
          </w:p>
        </w:tc>
        <w:tc>
          <w:tcPr>
            <w:tcW w:w="2977" w:type="dxa"/>
          </w:tcPr>
          <w:p w:rsidR="008A2A8B" w:rsidRPr="005942D8" w:rsidRDefault="008A2A8B" w:rsidP="00C20DCC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 xml:space="preserve">Разработка технологического процесса операции выполняемой на участке </w:t>
            </w:r>
          </w:p>
        </w:tc>
      </w:tr>
      <w:tr w:rsidR="008A2A8B" w:rsidRPr="005942D8" w:rsidTr="00C33DE8">
        <w:tc>
          <w:tcPr>
            <w:tcW w:w="709" w:type="dxa"/>
          </w:tcPr>
          <w:p w:rsidR="008A2A8B" w:rsidRPr="005942D8" w:rsidRDefault="008A2A8B" w:rsidP="002F747D">
            <w:pPr>
              <w:pStyle w:val="ac"/>
              <w:ind w:left="-709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A2A8B" w:rsidRPr="005942D8" w:rsidRDefault="008A2A8B" w:rsidP="00C20DCC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 w:rsidRPr="005942D8">
              <w:rPr>
                <w:sz w:val="28"/>
                <w:szCs w:val="28"/>
              </w:rPr>
              <w:t xml:space="preserve">Организация работы производственного подразделения (моторного, агрегатного, слесарно-механического, электротехнического, </w:t>
            </w:r>
            <w:r w:rsidRPr="005942D8">
              <w:rPr>
                <w:sz w:val="28"/>
                <w:szCs w:val="28"/>
              </w:rPr>
              <w:lastRenderedPageBreak/>
              <w:t>аккумуляторного, по ремонту систем питания, шиномонтажного, вулканизационного, медницкого, кузнечно-рессорного, сварочного, жестяницкого, обойного, окрасочного и др. – одного участка на выбор) на городской СТОА</w:t>
            </w:r>
            <w:proofErr w:type="gramEnd"/>
          </w:p>
        </w:tc>
        <w:tc>
          <w:tcPr>
            <w:tcW w:w="2977" w:type="dxa"/>
          </w:tcPr>
          <w:p w:rsidR="008A2A8B" w:rsidRPr="005942D8" w:rsidRDefault="008A2A8B" w:rsidP="00C20DCC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lastRenderedPageBreak/>
              <w:t xml:space="preserve">Разработка технологического процесса ремонта </w:t>
            </w:r>
            <w:r w:rsidRPr="005942D8">
              <w:rPr>
                <w:sz w:val="28"/>
                <w:szCs w:val="28"/>
              </w:rPr>
              <w:lastRenderedPageBreak/>
              <w:t>детали, узла или агрегата</w:t>
            </w:r>
          </w:p>
        </w:tc>
      </w:tr>
      <w:tr w:rsidR="008A2A8B" w:rsidRPr="005942D8" w:rsidTr="00C33DE8">
        <w:tc>
          <w:tcPr>
            <w:tcW w:w="709" w:type="dxa"/>
          </w:tcPr>
          <w:p w:rsidR="008A2A8B" w:rsidRPr="005942D8" w:rsidRDefault="008A2A8B" w:rsidP="002F747D">
            <w:pPr>
              <w:pStyle w:val="ac"/>
              <w:ind w:left="-709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8A2A8B" w:rsidRPr="005942D8" w:rsidRDefault="008A2A8B" w:rsidP="00C20DCC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 w:rsidRPr="005942D8">
              <w:rPr>
                <w:sz w:val="28"/>
                <w:szCs w:val="28"/>
              </w:rPr>
              <w:t>Расширение технического подразделения (моторного, агрегатного, слесарно-механического, электротехнического, аккумуляторного, по ремонту систем питания, шиномонтажного, вулканизационного, медницкого, кузнечно-рессорного, сварочного, жестяницкого, обойного, окрасочного и др. – одного участка на выбор) на городской СТОА</w:t>
            </w:r>
            <w:proofErr w:type="gramEnd"/>
          </w:p>
        </w:tc>
        <w:tc>
          <w:tcPr>
            <w:tcW w:w="2977" w:type="dxa"/>
          </w:tcPr>
          <w:p w:rsidR="008A2A8B" w:rsidRPr="005942D8" w:rsidRDefault="008A2A8B" w:rsidP="00C20DCC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>Разработка технологического процесса ремонта детали, узла или агрегата который будут ремонтироваться после расширения</w:t>
            </w:r>
          </w:p>
        </w:tc>
      </w:tr>
      <w:tr w:rsidR="008A2A8B" w:rsidRPr="005942D8" w:rsidTr="00C33DE8">
        <w:tc>
          <w:tcPr>
            <w:tcW w:w="709" w:type="dxa"/>
          </w:tcPr>
          <w:p w:rsidR="008A2A8B" w:rsidRPr="005942D8" w:rsidRDefault="008A2A8B" w:rsidP="002F747D">
            <w:pPr>
              <w:pStyle w:val="ac"/>
              <w:ind w:left="-709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A2A8B" w:rsidRPr="005942D8" w:rsidRDefault="008A2A8B" w:rsidP="00C20DCC">
            <w:pPr>
              <w:pStyle w:val="ac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 xml:space="preserve">Организация работы зоны (ТО, Д-1, Д-2, </w:t>
            </w:r>
            <w:proofErr w:type="gramStart"/>
            <w:r w:rsidRPr="005942D8">
              <w:rPr>
                <w:sz w:val="28"/>
                <w:szCs w:val="28"/>
              </w:rPr>
              <w:t>ТР</w:t>
            </w:r>
            <w:proofErr w:type="gramEnd"/>
            <w:r w:rsidRPr="005942D8">
              <w:rPr>
                <w:sz w:val="28"/>
                <w:szCs w:val="28"/>
              </w:rPr>
              <w:t xml:space="preserve"> на выбор) на придорожной СТОА</w:t>
            </w:r>
          </w:p>
        </w:tc>
        <w:tc>
          <w:tcPr>
            <w:tcW w:w="2977" w:type="dxa"/>
          </w:tcPr>
          <w:p w:rsidR="008A2A8B" w:rsidRPr="005942D8" w:rsidRDefault="008A2A8B" w:rsidP="00C20DCC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 xml:space="preserve">Разработка технологического процесса операции выполняемой на участке </w:t>
            </w:r>
          </w:p>
        </w:tc>
      </w:tr>
      <w:tr w:rsidR="008A2A8B" w:rsidRPr="00CE595A" w:rsidTr="00C33DE8">
        <w:tc>
          <w:tcPr>
            <w:tcW w:w="709" w:type="dxa"/>
          </w:tcPr>
          <w:p w:rsidR="008A2A8B" w:rsidRPr="005942D8" w:rsidRDefault="008A2A8B" w:rsidP="002F747D">
            <w:pPr>
              <w:pStyle w:val="ac"/>
              <w:ind w:left="-709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A2A8B" w:rsidRPr="005942D8" w:rsidRDefault="008A2A8B" w:rsidP="00C20DCC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 w:rsidRPr="005942D8">
              <w:rPr>
                <w:sz w:val="28"/>
                <w:szCs w:val="28"/>
              </w:rPr>
              <w:t>Организация работы производственного подразделения (моторного, агрегатного, слесарно-механического, электротехнического, аккумуляторного, по ремонту систем питания, шиномонтажного, вулканизационного, медницкого, кузнечно-рессорного, сварочного, жестяницкого, обойного, окрасочного и др. – одного участка на выбор) на придорожной СТОА</w:t>
            </w:r>
            <w:proofErr w:type="gramEnd"/>
          </w:p>
        </w:tc>
        <w:tc>
          <w:tcPr>
            <w:tcW w:w="2977" w:type="dxa"/>
          </w:tcPr>
          <w:p w:rsidR="008A2A8B" w:rsidRPr="00CE595A" w:rsidRDefault="008A2A8B" w:rsidP="00C20DCC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 w:rsidRPr="005942D8">
              <w:rPr>
                <w:sz w:val="28"/>
                <w:szCs w:val="28"/>
              </w:rPr>
              <w:t>Разработка технологического процесса ремонта детали, узла или агрегата</w:t>
            </w:r>
          </w:p>
        </w:tc>
      </w:tr>
    </w:tbl>
    <w:p w:rsidR="00A1532E" w:rsidRDefault="00A1532E" w:rsidP="002F747D">
      <w:pPr>
        <w:spacing w:line="360" w:lineRule="auto"/>
        <w:ind w:left="-709"/>
        <w:jc w:val="both"/>
        <w:rPr>
          <w:b/>
          <w:sz w:val="28"/>
          <w:szCs w:val="28"/>
        </w:rPr>
      </w:pPr>
    </w:p>
    <w:p w:rsidR="00A1532E" w:rsidRDefault="00A1532E" w:rsidP="002F747D">
      <w:pPr>
        <w:spacing w:line="360" w:lineRule="auto"/>
        <w:ind w:left="-709"/>
        <w:jc w:val="both"/>
        <w:rPr>
          <w:b/>
          <w:sz w:val="28"/>
          <w:szCs w:val="28"/>
        </w:rPr>
      </w:pPr>
    </w:p>
    <w:p w:rsidR="00A1532E" w:rsidRDefault="00A1532E" w:rsidP="002F747D">
      <w:pPr>
        <w:spacing w:line="360" w:lineRule="auto"/>
        <w:ind w:left="-709"/>
        <w:jc w:val="both"/>
        <w:rPr>
          <w:b/>
          <w:sz w:val="28"/>
          <w:szCs w:val="28"/>
        </w:rPr>
      </w:pPr>
    </w:p>
    <w:p w:rsidR="00A1532E" w:rsidRDefault="00A1532E" w:rsidP="002F747D">
      <w:pPr>
        <w:spacing w:line="360" w:lineRule="auto"/>
        <w:ind w:left="-709"/>
        <w:jc w:val="both"/>
        <w:rPr>
          <w:b/>
          <w:sz w:val="28"/>
          <w:szCs w:val="28"/>
        </w:rPr>
      </w:pPr>
    </w:p>
    <w:p w:rsidR="00A1532E" w:rsidRDefault="00A1532E" w:rsidP="002F747D">
      <w:pPr>
        <w:spacing w:line="360" w:lineRule="auto"/>
        <w:ind w:left="-709"/>
        <w:jc w:val="both"/>
        <w:rPr>
          <w:b/>
          <w:sz w:val="28"/>
          <w:szCs w:val="28"/>
        </w:rPr>
      </w:pPr>
    </w:p>
    <w:p w:rsidR="00A1532E" w:rsidRDefault="00A1532E" w:rsidP="002F747D">
      <w:pPr>
        <w:spacing w:line="360" w:lineRule="auto"/>
        <w:ind w:left="-709"/>
        <w:jc w:val="both"/>
        <w:rPr>
          <w:b/>
          <w:sz w:val="28"/>
          <w:szCs w:val="28"/>
        </w:rPr>
      </w:pPr>
    </w:p>
    <w:p w:rsidR="00A1532E" w:rsidRDefault="00A1532E" w:rsidP="002F747D">
      <w:pPr>
        <w:spacing w:line="360" w:lineRule="auto"/>
        <w:ind w:left="-709"/>
        <w:jc w:val="both"/>
        <w:rPr>
          <w:b/>
          <w:sz w:val="28"/>
          <w:szCs w:val="28"/>
        </w:rPr>
      </w:pPr>
    </w:p>
    <w:p w:rsidR="00256BB7" w:rsidRPr="00933415" w:rsidRDefault="00256BB7" w:rsidP="00C20DCC">
      <w:pPr>
        <w:tabs>
          <w:tab w:val="left" w:pos="2715"/>
        </w:tabs>
        <w:jc w:val="both"/>
        <w:rPr>
          <w:sz w:val="28"/>
          <w:szCs w:val="28"/>
        </w:rPr>
      </w:pPr>
    </w:p>
    <w:sectPr w:rsidR="00256BB7" w:rsidRPr="00933415" w:rsidSect="002F747D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3F" w:rsidRDefault="00E5283F" w:rsidP="001C0120">
      <w:pPr>
        <w:spacing w:after="0" w:line="240" w:lineRule="auto"/>
      </w:pPr>
      <w:r>
        <w:separator/>
      </w:r>
    </w:p>
  </w:endnote>
  <w:endnote w:type="continuationSeparator" w:id="0">
    <w:p w:rsidR="00E5283F" w:rsidRDefault="00E5283F" w:rsidP="001C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76142"/>
      <w:docPartObj>
        <w:docPartGallery w:val="Page Numbers (Bottom of Page)"/>
        <w:docPartUnique/>
      </w:docPartObj>
    </w:sdtPr>
    <w:sdtEndPr/>
    <w:sdtContent>
      <w:p w:rsidR="00C33DE8" w:rsidRDefault="00C33DE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1D9">
          <w:rPr>
            <w:noProof/>
          </w:rPr>
          <w:t>1</w:t>
        </w:r>
        <w:r>
          <w:fldChar w:fldCharType="end"/>
        </w:r>
      </w:p>
    </w:sdtContent>
  </w:sdt>
  <w:p w:rsidR="00C33DE8" w:rsidRDefault="00C33DE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3F" w:rsidRDefault="00E5283F" w:rsidP="001C0120">
      <w:pPr>
        <w:spacing w:after="0" w:line="240" w:lineRule="auto"/>
      </w:pPr>
      <w:r>
        <w:separator/>
      </w:r>
    </w:p>
  </w:footnote>
  <w:footnote w:type="continuationSeparator" w:id="0">
    <w:p w:rsidR="00E5283F" w:rsidRDefault="00E5283F" w:rsidP="001C0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F9"/>
    <w:multiLevelType w:val="multilevel"/>
    <w:tmpl w:val="D2627D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56"/>
        </w:tabs>
        <w:ind w:left="2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5"/>
        </w:tabs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93"/>
        </w:tabs>
        <w:ind w:left="35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1">
    <w:nsid w:val="039E72D3"/>
    <w:multiLevelType w:val="hybridMultilevel"/>
    <w:tmpl w:val="90EC28AC"/>
    <w:lvl w:ilvl="0" w:tplc="A7005B60">
      <w:start w:val="4"/>
      <w:numFmt w:val="decimal"/>
      <w:lvlText w:val="%1."/>
      <w:lvlJc w:val="left"/>
      <w:pPr>
        <w:ind w:left="47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F2FC6024">
      <w:numFmt w:val="bullet"/>
      <w:lvlText w:val="•"/>
      <w:lvlJc w:val="left"/>
      <w:pPr>
        <w:ind w:left="1489" w:hanging="241"/>
      </w:pPr>
      <w:rPr>
        <w:rFonts w:hint="default"/>
        <w:lang w:val="ru-RU" w:eastAsia="en-US" w:bidi="ar-SA"/>
      </w:rPr>
    </w:lvl>
    <w:lvl w:ilvl="2" w:tplc="9A58B256">
      <w:numFmt w:val="bullet"/>
      <w:lvlText w:val="•"/>
      <w:lvlJc w:val="left"/>
      <w:pPr>
        <w:ind w:left="2498" w:hanging="241"/>
      </w:pPr>
      <w:rPr>
        <w:rFonts w:hint="default"/>
        <w:lang w:val="ru-RU" w:eastAsia="en-US" w:bidi="ar-SA"/>
      </w:rPr>
    </w:lvl>
    <w:lvl w:ilvl="3" w:tplc="16BA4A4E">
      <w:numFmt w:val="bullet"/>
      <w:lvlText w:val="•"/>
      <w:lvlJc w:val="left"/>
      <w:pPr>
        <w:ind w:left="3507" w:hanging="241"/>
      </w:pPr>
      <w:rPr>
        <w:rFonts w:hint="default"/>
        <w:lang w:val="ru-RU" w:eastAsia="en-US" w:bidi="ar-SA"/>
      </w:rPr>
    </w:lvl>
    <w:lvl w:ilvl="4" w:tplc="1BBC694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84859DC">
      <w:numFmt w:val="bullet"/>
      <w:lvlText w:val="•"/>
      <w:lvlJc w:val="left"/>
      <w:pPr>
        <w:ind w:left="5525" w:hanging="241"/>
      </w:pPr>
      <w:rPr>
        <w:rFonts w:hint="default"/>
        <w:lang w:val="ru-RU" w:eastAsia="en-US" w:bidi="ar-SA"/>
      </w:rPr>
    </w:lvl>
    <w:lvl w:ilvl="6" w:tplc="DEBA34EE">
      <w:numFmt w:val="bullet"/>
      <w:lvlText w:val="•"/>
      <w:lvlJc w:val="left"/>
      <w:pPr>
        <w:ind w:left="6534" w:hanging="241"/>
      </w:pPr>
      <w:rPr>
        <w:rFonts w:hint="default"/>
        <w:lang w:val="ru-RU" w:eastAsia="en-US" w:bidi="ar-SA"/>
      </w:rPr>
    </w:lvl>
    <w:lvl w:ilvl="7" w:tplc="F6943056">
      <w:numFmt w:val="bullet"/>
      <w:lvlText w:val="•"/>
      <w:lvlJc w:val="left"/>
      <w:pPr>
        <w:ind w:left="7543" w:hanging="241"/>
      </w:pPr>
      <w:rPr>
        <w:rFonts w:hint="default"/>
        <w:lang w:val="ru-RU" w:eastAsia="en-US" w:bidi="ar-SA"/>
      </w:rPr>
    </w:lvl>
    <w:lvl w:ilvl="8" w:tplc="A0CC3F70">
      <w:numFmt w:val="bullet"/>
      <w:lvlText w:val="•"/>
      <w:lvlJc w:val="left"/>
      <w:pPr>
        <w:ind w:left="8552" w:hanging="241"/>
      </w:pPr>
      <w:rPr>
        <w:rFonts w:hint="default"/>
        <w:lang w:val="ru-RU" w:eastAsia="en-US" w:bidi="ar-SA"/>
      </w:rPr>
    </w:lvl>
  </w:abstractNum>
  <w:abstractNum w:abstractNumId="2">
    <w:nsid w:val="03A625E9"/>
    <w:multiLevelType w:val="hybridMultilevel"/>
    <w:tmpl w:val="05BC753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C07"/>
    <w:multiLevelType w:val="hybridMultilevel"/>
    <w:tmpl w:val="15502302"/>
    <w:lvl w:ilvl="0" w:tplc="7DD257B8">
      <w:start w:val="1"/>
      <w:numFmt w:val="decimal"/>
      <w:lvlText w:val="%1."/>
      <w:lvlJc w:val="left"/>
      <w:pPr>
        <w:ind w:left="47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AD16C458">
      <w:numFmt w:val="bullet"/>
      <w:lvlText w:val="•"/>
      <w:lvlJc w:val="left"/>
      <w:pPr>
        <w:ind w:left="1489" w:hanging="241"/>
      </w:pPr>
      <w:rPr>
        <w:rFonts w:hint="default"/>
        <w:lang w:val="ru-RU" w:eastAsia="en-US" w:bidi="ar-SA"/>
      </w:rPr>
    </w:lvl>
    <w:lvl w:ilvl="2" w:tplc="01CA0BF0">
      <w:numFmt w:val="bullet"/>
      <w:lvlText w:val="•"/>
      <w:lvlJc w:val="left"/>
      <w:pPr>
        <w:ind w:left="2498" w:hanging="241"/>
      </w:pPr>
      <w:rPr>
        <w:rFonts w:hint="default"/>
        <w:lang w:val="ru-RU" w:eastAsia="en-US" w:bidi="ar-SA"/>
      </w:rPr>
    </w:lvl>
    <w:lvl w:ilvl="3" w:tplc="67186A84">
      <w:numFmt w:val="bullet"/>
      <w:lvlText w:val="•"/>
      <w:lvlJc w:val="left"/>
      <w:pPr>
        <w:ind w:left="3507" w:hanging="241"/>
      </w:pPr>
      <w:rPr>
        <w:rFonts w:hint="default"/>
        <w:lang w:val="ru-RU" w:eastAsia="en-US" w:bidi="ar-SA"/>
      </w:rPr>
    </w:lvl>
    <w:lvl w:ilvl="4" w:tplc="E93092E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BD87E82">
      <w:numFmt w:val="bullet"/>
      <w:lvlText w:val="•"/>
      <w:lvlJc w:val="left"/>
      <w:pPr>
        <w:ind w:left="5525" w:hanging="241"/>
      </w:pPr>
      <w:rPr>
        <w:rFonts w:hint="default"/>
        <w:lang w:val="ru-RU" w:eastAsia="en-US" w:bidi="ar-SA"/>
      </w:rPr>
    </w:lvl>
    <w:lvl w:ilvl="6" w:tplc="B7F02AAA">
      <w:numFmt w:val="bullet"/>
      <w:lvlText w:val="•"/>
      <w:lvlJc w:val="left"/>
      <w:pPr>
        <w:ind w:left="6534" w:hanging="241"/>
      </w:pPr>
      <w:rPr>
        <w:rFonts w:hint="default"/>
        <w:lang w:val="ru-RU" w:eastAsia="en-US" w:bidi="ar-SA"/>
      </w:rPr>
    </w:lvl>
    <w:lvl w:ilvl="7" w:tplc="27763FB2">
      <w:numFmt w:val="bullet"/>
      <w:lvlText w:val="•"/>
      <w:lvlJc w:val="left"/>
      <w:pPr>
        <w:ind w:left="7543" w:hanging="241"/>
      </w:pPr>
      <w:rPr>
        <w:rFonts w:hint="default"/>
        <w:lang w:val="ru-RU" w:eastAsia="en-US" w:bidi="ar-SA"/>
      </w:rPr>
    </w:lvl>
    <w:lvl w:ilvl="8" w:tplc="2488E516">
      <w:numFmt w:val="bullet"/>
      <w:lvlText w:val="•"/>
      <w:lvlJc w:val="left"/>
      <w:pPr>
        <w:ind w:left="8552" w:hanging="241"/>
      </w:pPr>
      <w:rPr>
        <w:rFonts w:hint="default"/>
        <w:lang w:val="ru-RU" w:eastAsia="en-US" w:bidi="ar-SA"/>
      </w:rPr>
    </w:lvl>
  </w:abstractNum>
  <w:abstractNum w:abstractNumId="4">
    <w:nsid w:val="12DE7FB1"/>
    <w:multiLevelType w:val="hybridMultilevel"/>
    <w:tmpl w:val="04DCB29C"/>
    <w:lvl w:ilvl="0" w:tplc="94F038BE">
      <w:start w:val="1"/>
      <w:numFmt w:val="decimal"/>
      <w:lvlText w:val="%1."/>
      <w:lvlJc w:val="left"/>
      <w:pPr>
        <w:ind w:left="41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2"/>
        <w:w w:val="100"/>
        <w:sz w:val="22"/>
        <w:szCs w:val="22"/>
        <w:lang w:val="ru-RU" w:eastAsia="en-US" w:bidi="ar-SA"/>
      </w:rPr>
    </w:lvl>
    <w:lvl w:ilvl="1" w:tplc="596CEEC0">
      <w:numFmt w:val="bullet"/>
      <w:lvlText w:val="•"/>
      <w:lvlJc w:val="left"/>
      <w:pPr>
        <w:ind w:left="1435" w:hanging="181"/>
      </w:pPr>
      <w:rPr>
        <w:rFonts w:hint="default"/>
        <w:lang w:val="ru-RU" w:eastAsia="en-US" w:bidi="ar-SA"/>
      </w:rPr>
    </w:lvl>
    <w:lvl w:ilvl="2" w:tplc="FBDCCAC6">
      <w:numFmt w:val="bullet"/>
      <w:lvlText w:val="•"/>
      <w:lvlJc w:val="left"/>
      <w:pPr>
        <w:ind w:left="2450" w:hanging="181"/>
      </w:pPr>
      <w:rPr>
        <w:rFonts w:hint="default"/>
        <w:lang w:val="ru-RU" w:eastAsia="en-US" w:bidi="ar-SA"/>
      </w:rPr>
    </w:lvl>
    <w:lvl w:ilvl="3" w:tplc="9F16944E">
      <w:numFmt w:val="bullet"/>
      <w:lvlText w:val="•"/>
      <w:lvlJc w:val="left"/>
      <w:pPr>
        <w:ind w:left="3465" w:hanging="181"/>
      </w:pPr>
      <w:rPr>
        <w:rFonts w:hint="default"/>
        <w:lang w:val="ru-RU" w:eastAsia="en-US" w:bidi="ar-SA"/>
      </w:rPr>
    </w:lvl>
    <w:lvl w:ilvl="4" w:tplc="FF3E80B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AFB2E648">
      <w:numFmt w:val="bullet"/>
      <w:lvlText w:val="•"/>
      <w:lvlJc w:val="left"/>
      <w:pPr>
        <w:ind w:left="5495" w:hanging="181"/>
      </w:pPr>
      <w:rPr>
        <w:rFonts w:hint="default"/>
        <w:lang w:val="ru-RU" w:eastAsia="en-US" w:bidi="ar-SA"/>
      </w:rPr>
    </w:lvl>
    <w:lvl w:ilvl="6" w:tplc="17AEC012">
      <w:numFmt w:val="bullet"/>
      <w:lvlText w:val="•"/>
      <w:lvlJc w:val="left"/>
      <w:pPr>
        <w:ind w:left="6510" w:hanging="181"/>
      </w:pPr>
      <w:rPr>
        <w:rFonts w:hint="default"/>
        <w:lang w:val="ru-RU" w:eastAsia="en-US" w:bidi="ar-SA"/>
      </w:rPr>
    </w:lvl>
    <w:lvl w:ilvl="7" w:tplc="1A42CCF2">
      <w:numFmt w:val="bullet"/>
      <w:lvlText w:val="•"/>
      <w:lvlJc w:val="left"/>
      <w:pPr>
        <w:ind w:left="7525" w:hanging="181"/>
      </w:pPr>
      <w:rPr>
        <w:rFonts w:hint="default"/>
        <w:lang w:val="ru-RU" w:eastAsia="en-US" w:bidi="ar-SA"/>
      </w:rPr>
    </w:lvl>
    <w:lvl w:ilvl="8" w:tplc="D96C931E">
      <w:numFmt w:val="bullet"/>
      <w:lvlText w:val="•"/>
      <w:lvlJc w:val="left"/>
      <w:pPr>
        <w:ind w:left="8540" w:hanging="181"/>
      </w:pPr>
      <w:rPr>
        <w:rFonts w:hint="default"/>
        <w:lang w:val="ru-RU" w:eastAsia="en-US" w:bidi="ar-SA"/>
      </w:rPr>
    </w:lvl>
  </w:abstractNum>
  <w:abstractNum w:abstractNumId="5">
    <w:nsid w:val="140D7383"/>
    <w:multiLevelType w:val="multilevel"/>
    <w:tmpl w:val="818436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6"/>
        </w:tabs>
        <w:ind w:left="19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64"/>
        </w:tabs>
        <w:ind w:left="2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8"/>
        </w:tabs>
        <w:ind w:left="32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2"/>
        </w:tabs>
        <w:ind w:left="3952" w:hanging="1440"/>
      </w:pPr>
      <w:rPr>
        <w:rFonts w:hint="default"/>
      </w:rPr>
    </w:lvl>
  </w:abstractNum>
  <w:abstractNum w:abstractNumId="6">
    <w:nsid w:val="292B1914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2C7D55"/>
    <w:multiLevelType w:val="multilevel"/>
    <w:tmpl w:val="1806120A"/>
    <w:lvl w:ilvl="0">
      <w:start w:val="1"/>
      <w:numFmt w:val="decimal"/>
      <w:lvlText w:val="%1)"/>
      <w:lvlJc w:val="left"/>
      <w:pPr>
        <w:ind w:left="23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0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1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04"/>
      </w:pPr>
      <w:rPr>
        <w:rFonts w:hint="default"/>
        <w:lang w:val="ru-RU" w:eastAsia="en-US" w:bidi="ar-SA"/>
      </w:rPr>
    </w:lvl>
  </w:abstractNum>
  <w:abstractNum w:abstractNumId="8">
    <w:nsid w:val="2D4E41B8"/>
    <w:multiLevelType w:val="hybridMultilevel"/>
    <w:tmpl w:val="242ADBB0"/>
    <w:lvl w:ilvl="0" w:tplc="1F2EA6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B4CFB"/>
    <w:multiLevelType w:val="hybridMultilevel"/>
    <w:tmpl w:val="940CF306"/>
    <w:lvl w:ilvl="0" w:tplc="3E06BE4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2F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7223E4"/>
    <w:multiLevelType w:val="hybridMultilevel"/>
    <w:tmpl w:val="1E06235A"/>
    <w:lvl w:ilvl="0" w:tplc="9D789F5C">
      <w:start w:val="2"/>
      <w:numFmt w:val="upperRoman"/>
      <w:lvlText w:val="%1."/>
      <w:lvlJc w:val="left"/>
      <w:pPr>
        <w:ind w:left="1661" w:hanging="72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21AC34DE">
      <w:numFmt w:val="bullet"/>
      <w:lvlText w:val="•"/>
      <w:lvlJc w:val="left"/>
      <w:pPr>
        <w:ind w:left="2551" w:hanging="720"/>
      </w:pPr>
      <w:rPr>
        <w:rFonts w:hint="default"/>
        <w:lang w:val="ru-RU" w:eastAsia="en-US" w:bidi="ar-SA"/>
      </w:rPr>
    </w:lvl>
    <w:lvl w:ilvl="2" w:tplc="98D815B8">
      <w:numFmt w:val="bullet"/>
      <w:lvlText w:val="•"/>
      <w:lvlJc w:val="left"/>
      <w:pPr>
        <w:ind w:left="3442" w:hanging="720"/>
      </w:pPr>
      <w:rPr>
        <w:rFonts w:hint="default"/>
        <w:lang w:val="ru-RU" w:eastAsia="en-US" w:bidi="ar-SA"/>
      </w:rPr>
    </w:lvl>
    <w:lvl w:ilvl="3" w:tplc="974A8F70">
      <w:numFmt w:val="bullet"/>
      <w:lvlText w:val="•"/>
      <w:lvlJc w:val="left"/>
      <w:pPr>
        <w:ind w:left="4333" w:hanging="720"/>
      </w:pPr>
      <w:rPr>
        <w:rFonts w:hint="default"/>
        <w:lang w:val="ru-RU" w:eastAsia="en-US" w:bidi="ar-SA"/>
      </w:rPr>
    </w:lvl>
    <w:lvl w:ilvl="4" w:tplc="639EFAE2">
      <w:numFmt w:val="bullet"/>
      <w:lvlText w:val="•"/>
      <w:lvlJc w:val="left"/>
      <w:pPr>
        <w:ind w:left="5224" w:hanging="720"/>
      </w:pPr>
      <w:rPr>
        <w:rFonts w:hint="default"/>
        <w:lang w:val="ru-RU" w:eastAsia="en-US" w:bidi="ar-SA"/>
      </w:rPr>
    </w:lvl>
    <w:lvl w:ilvl="5" w:tplc="6D0854CC">
      <w:numFmt w:val="bullet"/>
      <w:lvlText w:val="•"/>
      <w:lvlJc w:val="left"/>
      <w:pPr>
        <w:ind w:left="6115" w:hanging="720"/>
      </w:pPr>
      <w:rPr>
        <w:rFonts w:hint="default"/>
        <w:lang w:val="ru-RU" w:eastAsia="en-US" w:bidi="ar-SA"/>
      </w:rPr>
    </w:lvl>
    <w:lvl w:ilvl="6" w:tplc="911EBD50">
      <w:numFmt w:val="bullet"/>
      <w:lvlText w:val="•"/>
      <w:lvlJc w:val="left"/>
      <w:pPr>
        <w:ind w:left="7006" w:hanging="720"/>
      </w:pPr>
      <w:rPr>
        <w:rFonts w:hint="default"/>
        <w:lang w:val="ru-RU" w:eastAsia="en-US" w:bidi="ar-SA"/>
      </w:rPr>
    </w:lvl>
    <w:lvl w:ilvl="7" w:tplc="47F2921C">
      <w:numFmt w:val="bullet"/>
      <w:lvlText w:val="•"/>
      <w:lvlJc w:val="left"/>
      <w:pPr>
        <w:ind w:left="7897" w:hanging="720"/>
      </w:pPr>
      <w:rPr>
        <w:rFonts w:hint="default"/>
        <w:lang w:val="ru-RU" w:eastAsia="en-US" w:bidi="ar-SA"/>
      </w:rPr>
    </w:lvl>
    <w:lvl w:ilvl="8" w:tplc="B9044992">
      <w:numFmt w:val="bullet"/>
      <w:lvlText w:val="•"/>
      <w:lvlJc w:val="left"/>
      <w:pPr>
        <w:ind w:left="8788" w:hanging="720"/>
      </w:pPr>
      <w:rPr>
        <w:rFonts w:hint="default"/>
        <w:lang w:val="ru-RU" w:eastAsia="en-US" w:bidi="ar-SA"/>
      </w:rPr>
    </w:lvl>
  </w:abstractNum>
  <w:abstractNum w:abstractNumId="12">
    <w:nsid w:val="35327A93"/>
    <w:multiLevelType w:val="hybridMultilevel"/>
    <w:tmpl w:val="A68C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651FA"/>
    <w:multiLevelType w:val="hybridMultilevel"/>
    <w:tmpl w:val="537E6EB0"/>
    <w:lvl w:ilvl="0" w:tplc="B35E8DB0">
      <w:start w:val="1"/>
      <w:numFmt w:val="decimal"/>
      <w:lvlText w:val="%1."/>
      <w:lvlJc w:val="left"/>
      <w:pPr>
        <w:ind w:left="118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1326F614">
      <w:numFmt w:val="bullet"/>
      <w:lvlText w:val="•"/>
      <w:lvlJc w:val="left"/>
      <w:pPr>
        <w:ind w:left="2119" w:hanging="240"/>
      </w:pPr>
      <w:rPr>
        <w:rFonts w:hint="default"/>
        <w:lang w:val="ru-RU" w:eastAsia="en-US" w:bidi="ar-SA"/>
      </w:rPr>
    </w:lvl>
    <w:lvl w:ilvl="2" w:tplc="06C88330">
      <w:numFmt w:val="bullet"/>
      <w:lvlText w:val="•"/>
      <w:lvlJc w:val="left"/>
      <w:pPr>
        <w:ind w:left="3058" w:hanging="240"/>
      </w:pPr>
      <w:rPr>
        <w:rFonts w:hint="default"/>
        <w:lang w:val="ru-RU" w:eastAsia="en-US" w:bidi="ar-SA"/>
      </w:rPr>
    </w:lvl>
    <w:lvl w:ilvl="3" w:tplc="679EB460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4" w:tplc="7494D03C">
      <w:numFmt w:val="bullet"/>
      <w:lvlText w:val="•"/>
      <w:lvlJc w:val="left"/>
      <w:pPr>
        <w:ind w:left="4936" w:hanging="240"/>
      </w:pPr>
      <w:rPr>
        <w:rFonts w:hint="default"/>
        <w:lang w:val="ru-RU" w:eastAsia="en-US" w:bidi="ar-SA"/>
      </w:rPr>
    </w:lvl>
    <w:lvl w:ilvl="5" w:tplc="2B46AA3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6" w:tplc="A7CCEE58">
      <w:numFmt w:val="bullet"/>
      <w:lvlText w:val="•"/>
      <w:lvlJc w:val="left"/>
      <w:pPr>
        <w:ind w:left="6814" w:hanging="240"/>
      </w:pPr>
      <w:rPr>
        <w:rFonts w:hint="default"/>
        <w:lang w:val="ru-RU" w:eastAsia="en-US" w:bidi="ar-SA"/>
      </w:rPr>
    </w:lvl>
    <w:lvl w:ilvl="7" w:tplc="34E0CE38">
      <w:numFmt w:val="bullet"/>
      <w:lvlText w:val="•"/>
      <w:lvlJc w:val="left"/>
      <w:pPr>
        <w:ind w:left="7753" w:hanging="240"/>
      </w:pPr>
      <w:rPr>
        <w:rFonts w:hint="default"/>
        <w:lang w:val="ru-RU" w:eastAsia="en-US" w:bidi="ar-SA"/>
      </w:rPr>
    </w:lvl>
    <w:lvl w:ilvl="8" w:tplc="D5849F56">
      <w:numFmt w:val="bullet"/>
      <w:lvlText w:val="•"/>
      <w:lvlJc w:val="left"/>
      <w:pPr>
        <w:ind w:left="8692" w:hanging="240"/>
      </w:pPr>
      <w:rPr>
        <w:rFonts w:hint="default"/>
        <w:lang w:val="ru-RU" w:eastAsia="en-US" w:bidi="ar-SA"/>
      </w:rPr>
    </w:lvl>
  </w:abstractNum>
  <w:abstractNum w:abstractNumId="14">
    <w:nsid w:val="418A1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E64EF5"/>
    <w:multiLevelType w:val="hybridMultilevel"/>
    <w:tmpl w:val="9380228E"/>
    <w:lvl w:ilvl="0" w:tplc="E8A6D3A6">
      <w:numFmt w:val="bullet"/>
      <w:lvlText w:val="–"/>
      <w:lvlJc w:val="left"/>
      <w:pPr>
        <w:ind w:left="232" w:hanging="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5ABFA8">
      <w:numFmt w:val="bullet"/>
      <w:lvlText w:val="–"/>
      <w:lvlJc w:val="left"/>
      <w:pPr>
        <w:ind w:left="23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4B8DDFA">
      <w:numFmt w:val="bullet"/>
      <w:lvlText w:val="•"/>
      <w:lvlJc w:val="left"/>
      <w:pPr>
        <w:ind w:left="2306" w:hanging="233"/>
      </w:pPr>
      <w:rPr>
        <w:rFonts w:hint="default"/>
        <w:lang w:val="ru-RU" w:eastAsia="en-US" w:bidi="ar-SA"/>
      </w:rPr>
    </w:lvl>
    <w:lvl w:ilvl="3" w:tplc="5FA012FA">
      <w:numFmt w:val="bullet"/>
      <w:lvlText w:val="•"/>
      <w:lvlJc w:val="left"/>
      <w:pPr>
        <w:ind w:left="3339" w:hanging="233"/>
      </w:pPr>
      <w:rPr>
        <w:rFonts w:hint="default"/>
        <w:lang w:val="ru-RU" w:eastAsia="en-US" w:bidi="ar-SA"/>
      </w:rPr>
    </w:lvl>
    <w:lvl w:ilvl="4" w:tplc="6FE2B670">
      <w:numFmt w:val="bullet"/>
      <w:lvlText w:val="•"/>
      <w:lvlJc w:val="left"/>
      <w:pPr>
        <w:ind w:left="4372" w:hanging="233"/>
      </w:pPr>
      <w:rPr>
        <w:rFonts w:hint="default"/>
        <w:lang w:val="ru-RU" w:eastAsia="en-US" w:bidi="ar-SA"/>
      </w:rPr>
    </w:lvl>
    <w:lvl w:ilvl="5" w:tplc="544C496A">
      <w:numFmt w:val="bullet"/>
      <w:lvlText w:val="•"/>
      <w:lvlJc w:val="left"/>
      <w:pPr>
        <w:ind w:left="5405" w:hanging="233"/>
      </w:pPr>
      <w:rPr>
        <w:rFonts w:hint="default"/>
        <w:lang w:val="ru-RU" w:eastAsia="en-US" w:bidi="ar-SA"/>
      </w:rPr>
    </w:lvl>
    <w:lvl w:ilvl="6" w:tplc="B53C3726">
      <w:numFmt w:val="bullet"/>
      <w:lvlText w:val="•"/>
      <w:lvlJc w:val="left"/>
      <w:pPr>
        <w:ind w:left="6438" w:hanging="233"/>
      </w:pPr>
      <w:rPr>
        <w:rFonts w:hint="default"/>
        <w:lang w:val="ru-RU" w:eastAsia="en-US" w:bidi="ar-SA"/>
      </w:rPr>
    </w:lvl>
    <w:lvl w:ilvl="7" w:tplc="FCCE07BA">
      <w:numFmt w:val="bullet"/>
      <w:lvlText w:val="•"/>
      <w:lvlJc w:val="left"/>
      <w:pPr>
        <w:ind w:left="7471" w:hanging="233"/>
      </w:pPr>
      <w:rPr>
        <w:rFonts w:hint="default"/>
        <w:lang w:val="ru-RU" w:eastAsia="en-US" w:bidi="ar-SA"/>
      </w:rPr>
    </w:lvl>
    <w:lvl w:ilvl="8" w:tplc="ED766E60">
      <w:numFmt w:val="bullet"/>
      <w:lvlText w:val="•"/>
      <w:lvlJc w:val="left"/>
      <w:pPr>
        <w:ind w:left="8504" w:hanging="233"/>
      </w:pPr>
      <w:rPr>
        <w:rFonts w:hint="default"/>
        <w:lang w:val="ru-RU" w:eastAsia="en-US" w:bidi="ar-SA"/>
      </w:rPr>
    </w:lvl>
  </w:abstractNum>
  <w:abstractNum w:abstractNumId="16">
    <w:nsid w:val="43387A2F"/>
    <w:multiLevelType w:val="hybridMultilevel"/>
    <w:tmpl w:val="725EE58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4053E11"/>
    <w:multiLevelType w:val="hybridMultilevel"/>
    <w:tmpl w:val="5FF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F352A"/>
    <w:multiLevelType w:val="singleLevel"/>
    <w:tmpl w:val="9350FD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9">
    <w:nsid w:val="4BBA72B0"/>
    <w:multiLevelType w:val="hybridMultilevel"/>
    <w:tmpl w:val="C2364960"/>
    <w:lvl w:ilvl="0" w:tplc="4F2CB55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C400B46"/>
    <w:multiLevelType w:val="singleLevel"/>
    <w:tmpl w:val="36BE99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CC67FFB"/>
    <w:multiLevelType w:val="hybridMultilevel"/>
    <w:tmpl w:val="49E42466"/>
    <w:lvl w:ilvl="0" w:tplc="732CD7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2128"/>
    <w:multiLevelType w:val="hybridMultilevel"/>
    <w:tmpl w:val="67CC9A42"/>
    <w:lvl w:ilvl="0" w:tplc="68200640">
      <w:start w:val="1"/>
      <w:numFmt w:val="decimal"/>
      <w:lvlText w:val="%1."/>
      <w:lvlJc w:val="left"/>
      <w:pPr>
        <w:ind w:left="111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1"/>
        <w:szCs w:val="21"/>
        <w:lang w:val="ru-RU" w:eastAsia="en-US" w:bidi="ar-SA"/>
      </w:rPr>
    </w:lvl>
    <w:lvl w:ilvl="1" w:tplc="3A9A97D4">
      <w:numFmt w:val="bullet"/>
      <w:lvlText w:val="•"/>
      <w:lvlJc w:val="left"/>
      <w:pPr>
        <w:ind w:left="2065" w:hanging="176"/>
      </w:pPr>
      <w:rPr>
        <w:rFonts w:hint="default"/>
        <w:lang w:val="ru-RU" w:eastAsia="en-US" w:bidi="ar-SA"/>
      </w:rPr>
    </w:lvl>
    <w:lvl w:ilvl="2" w:tplc="04E8B7F2">
      <w:numFmt w:val="bullet"/>
      <w:lvlText w:val="•"/>
      <w:lvlJc w:val="left"/>
      <w:pPr>
        <w:ind w:left="3010" w:hanging="176"/>
      </w:pPr>
      <w:rPr>
        <w:rFonts w:hint="default"/>
        <w:lang w:val="ru-RU" w:eastAsia="en-US" w:bidi="ar-SA"/>
      </w:rPr>
    </w:lvl>
    <w:lvl w:ilvl="3" w:tplc="5C5A5D6C">
      <w:numFmt w:val="bullet"/>
      <w:lvlText w:val="•"/>
      <w:lvlJc w:val="left"/>
      <w:pPr>
        <w:ind w:left="3955" w:hanging="176"/>
      </w:pPr>
      <w:rPr>
        <w:rFonts w:hint="default"/>
        <w:lang w:val="ru-RU" w:eastAsia="en-US" w:bidi="ar-SA"/>
      </w:rPr>
    </w:lvl>
    <w:lvl w:ilvl="4" w:tplc="626AEB34">
      <w:numFmt w:val="bullet"/>
      <w:lvlText w:val="•"/>
      <w:lvlJc w:val="left"/>
      <w:pPr>
        <w:ind w:left="4900" w:hanging="176"/>
      </w:pPr>
      <w:rPr>
        <w:rFonts w:hint="default"/>
        <w:lang w:val="ru-RU" w:eastAsia="en-US" w:bidi="ar-SA"/>
      </w:rPr>
    </w:lvl>
    <w:lvl w:ilvl="5" w:tplc="EE480A14">
      <w:numFmt w:val="bullet"/>
      <w:lvlText w:val="•"/>
      <w:lvlJc w:val="left"/>
      <w:pPr>
        <w:ind w:left="5845" w:hanging="176"/>
      </w:pPr>
      <w:rPr>
        <w:rFonts w:hint="default"/>
        <w:lang w:val="ru-RU" w:eastAsia="en-US" w:bidi="ar-SA"/>
      </w:rPr>
    </w:lvl>
    <w:lvl w:ilvl="6" w:tplc="FC946088">
      <w:numFmt w:val="bullet"/>
      <w:lvlText w:val="•"/>
      <w:lvlJc w:val="left"/>
      <w:pPr>
        <w:ind w:left="6790" w:hanging="176"/>
      </w:pPr>
      <w:rPr>
        <w:rFonts w:hint="default"/>
        <w:lang w:val="ru-RU" w:eastAsia="en-US" w:bidi="ar-SA"/>
      </w:rPr>
    </w:lvl>
    <w:lvl w:ilvl="7" w:tplc="BD8633CA">
      <w:numFmt w:val="bullet"/>
      <w:lvlText w:val="•"/>
      <w:lvlJc w:val="left"/>
      <w:pPr>
        <w:ind w:left="7735" w:hanging="176"/>
      </w:pPr>
      <w:rPr>
        <w:rFonts w:hint="default"/>
        <w:lang w:val="ru-RU" w:eastAsia="en-US" w:bidi="ar-SA"/>
      </w:rPr>
    </w:lvl>
    <w:lvl w:ilvl="8" w:tplc="19BA350E">
      <w:numFmt w:val="bullet"/>
      <w:lvlText w:val="•"/>
      <w:lvlJc w:val="left"/>
      <w:pPr>
        <w:ind w:left="8680" w:hanging="176"/>
      </w:pPr>
      <w:rPr>
        <w:rFonts w:hint="default"/>
        <w:lang w:val="ru-RU" w:eastAsia="en-US" w:bidi="ar-SA"/>
      </w:rPr>
    </w:lvl>
  </w:abstractNum>
  <w:abstractNum w:abstractNumId="23">
    <w:nsid w:val="4D08674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4975CE"/>
    <w:multiLevelType w:val="hybridMultilevel"/>
    <w:tmpl w:val="596E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B5076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52E1660"/>
    <w:multiLevelType w:val="hybridMultilevel"/>
    <w:tmpl w:val="3E9A2ED4"/>
    <w:lvl w:ilvl="0" w:tplc="FD38ECFA">
      <w:start w:val="1"/>
      <w:numFmt w:val="decimal"/>
      <w:lvlText w:val="%1."/>
      <w:lvlJc w:val="left"/>
      <w:pPr>
        <w:ind w:left="23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7AF076">
      <w:numFmt w:val="bullet"/>
      <w:lvlText w:val="•"/>
      <w:lvlJc w:val="left"/>
      <w:pPr>
        <w:ind w:left="1273" w:hanging="248"/>
      </w:pPr>
      <w:rPr>
        <w:rFonts w:hint="default"/>
        <w:lang w:val="ru-RU" w:eastAsia="en-US" w:bidi="ar-SA"/>
      </w:rPr>
    </w:lvl>
    <w:lvl w:ilvl="2" w:tplc="9D64A7FC">
      <w:numFmt w:val="bullet"/>
      <w:lvlText w:val="•"/>
      <w:lvlJc w:val="left"/>
      <w:pPr>
        <w:ind w:left="2306" w:hanging="248"/>
      </w:pPr>
      <w:rPr>
        <w:rFonts w:hint="default"/>
        <w:lang w:val="ru-RU" w:eastAsia="en-US" w:bidi="ar-SA"/>
      </w:rPr>
    </w:lvl>
    <w:lvl w:ilvl="3" w:tplc="1520E60E">
      <w:numFmt w:val="bullet"/>
      <w:lvlText w:val="•"/>
      <w:lvlJc w:val="left"/>
      <w:pPr>
        <w:ind w:left="3339" w:hanging="248"/>
      </w:pPr>
      <w:rPr>
        <w:rFonts w:hint="default"/>
        <w:lang w:val="ru-RU" w:eastAsia="en-US" w:bidi="ar-SA"/>
      </w:rPr>
    </w:lvl>
    <w:lvl w:ilvl="4" w:tplc="2F2CFF12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E91C64BE">
      <w:numFmt w:val="bullet"/>
      <w:lvlText w:val="•"/>
      <w:lvlJc w:val="left"/>
      <w:pPr>
        <w:ind w:left="5405" w:hanging="248"/>
      </w:pPr>
      <w:rPr>
        <w:rFonts w:hint="default"/>
        <w:lang w:val="ru-RU" w:eastAsia="en-US" w:bidi="ar-SA"/>
      </w:rPr>
    </w:lvl>
    <w:lvl w:ilvl="6" w:tplc="26A05062">
      <w:numFmt w:val="bullet"/>
      <w:lvlText w:val="•"/>
      <w:lvlJc w:val="left"/>
      <w:pPr>
        <w:ind w:left="6438" w:hanging="248"/>
      </w:pPr>
      <w:rPr>
        <w:rFonts w:hint="default"/>
        <w:lang w:val="ru-RU" w:eastAsia="en-US" w:bidi="ar-SA"/>
      </w:rPr>
    </w:lvl>
    <w:lvl w:ilvl="7" w:tplc="364C4870">
      <w:numFmt w:val="bullet"/>
      <w:lvlText w:val="•"/>
      <w:lvlJc w:val="left"/>
      <w:pPr>
        <w:ind w:left="7471" w:hanging="248"/>
      </w:pPr>
      <w:rPr>
        <w:rFonts w:hint="default"/>
        <w:lang w:val="ru-RU" w:eastAsia="en-US" w:bidi="ar-SA"/>
      </w:rPr>
    </w:lvl>
    <w:lvl w:ilvl="8" w:tplc="49DE4066">
      <w:numFmt w:val="bullet"/>
      <w:lvlText w:val="•"/>
      <w:lvlJc w:val="left"/>
      <w:pPr>
        <w:ind w:left="8504" w:hanging="248"/>
      </w:pPr>
      <w:rPr>
        <w:rFonts w:hint="default"/>
        <w:lang w:val="ru-RU" w:eastAsia="en-US" w:bidi="ar-SA"/>
      </w:rPr>
    </w:lvl>
  </w:abstractNum>
  <w:abstractNum w:abstractNumId="27">
    <w:nsid w:val="5DE017DF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E7C77EF"/>
    <w:multiLevelType w:val="hybridMultilevel"/>
    <w:tmpl w:val="49E42466"/>
    <w:lvl w:ilvl="0" w:tplc="732CD7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92E54"/>
    <w:multiLevelType w:val="hybridMultilevel"/>
    <w:tmpl w:val="24DED510"/>
    <w:lvl w:ilvl="0" w:tplc="561A87CE">
      <w:start w:val="1"/>
      <w:numFmt w:val="bullet"/>
      <w:lvlText w:val="-"/>
      <w:lvlJc w:val="left"/>
      <w:pPr>
        <w:ind w:left="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668421C5"/>
    <w:multiLevelType w:val="hybridMultilevel"/>
    <w:tmpl w:val="5768C8F6"/>
    <w:lvl w:ilvl="0" w:tplc="18DC1EEE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DC66BF4A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EE5E4F7A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3" w:tplc="4D4A82E8">
      <w:numFmt w:val="bullet"/>
      <w:lvlText w:val="•"/>
      <w:lvlJc w:val="left"/>
      <w:pPr>
        <w:ind w:left="3189" w:hanging="140"/>
      </w:pPr>
      <w:rPr>
        <w:rFonts w:hint="default"/>
        <w:lang w:val="ru-RU" w:eastAsia="en-US" w:bidi="ar-SA"/>
      </w:rPr>
    </w:lvl>
    <w:lvl w:ilvl="4" w:tplc="8A127D9E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5" w:tplc="77708A40">
      <w:numFmt w:val="bullet"/>
      <w:lvlText w:val="•"/>
      <w:lvlJc w:val="left"/>
      <w:pPr>
        <w:ind w:left="5298" w:hanging="140"/>
      </w:pPr>
      <w:rPr>
        <w:rFonts w:hint="default"/>
        <w:lang w:val="ru-RU" w:eastAsia="en-US" w:bidi="ar-SA"/>
      </w:rPr>
    </w:lvl>
    <w:lvl w:ilvl="6" w:tplc="278CA4AC">
      <w:numFmt w:val="bullet"/>
      <w:lvlText w:val="•"/>
      <w:lvlJc w:val="left"/>
      <w:pPr>
        <w:ind w:left="6352" w:hanging="140"/>
      </w:pPr>
      <w:rPr>
        <w:rFonts w:hint="default"/>
        <w:lang w:val="ru-RU" w:eastAsia="en-US" w:bidi="ar-SA"/>
      </w:rPr>
    </w:lvl>
    <w:lvl w:ilvl="7" w:tplc="0E9E119C">
      <w:numFmt w:val="bullet"/>
      <w:lvlText w:val="•"/>
      <w:lvlJc w:val="left"/>
      <w:pPr>
        <w:ind w:left="7407" w:hanging="140"/>
      </w:pPr>
      <w:rPr>
        <w:rFonts w:hint="default"/>
        <w:lang w:val="ru-RU" w:eastAsia="en-US" w:bidi="ar-SA"/>
      </w:rPr>
    </w:lvl>
    <w:lvl w:ilvl="8" w:tplc="02389A5E">
      <w:numFmt w:val="bullet"/>
      <w:lvlText w:val="•"/>
      <w:lvlJc w:val="left"/>
      <w:pPr>
        <w:ind w:left="8462" w:hanging="140"/>
      </w:pPr>
      <w:rPr>
        <w:rFonts w:hint="default"/>
        <w:lang w:val="ru-RU" w:eastAsia="en-US" w:bidi="ar-SA"/>
      </w:rPr>
    </w:lvl>
  </w:abstractNum>
  <w:abstractNum w:abstractNumId="31">
    <w:nsid w:val="6CAA0C06"/>
    <w:multiLevelType w:val="hybridMultilevel"/>
    <w:tmpl w:val="D3A61832"/>
    <w:lvl w:ilvl="0" w:tplc="B608C35E">
      <w:start w:val="1"/>
      <w:numFmt w:val="decimal"/>
      <w:lvlText w:val="%1)"/>
      <w:lvlJc w:val="left"/>
      <w:pPr>
        <w:ind w:left="2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7C06713C">
      <w:numFmt w:val="bullet"/>
      <w:lvlText w:val="•"/>
      <w:lvlJc w:val="left"/>
      <w:pPr>
        <w:ind w:left="1273" w:hanging="252"/>
      </w:pPr>
      <w:rPr>
        <w:rFonts w:hint="default"/>
        <w:lang w:val="ru-RU" w:eastAsia="en-US" w:bidi="ar-SA"/>
      </w:rPr>
    </w:lvl>
    <w:lvl w:ilvl="2" w:tplc="8C9CA7BC">
      <w:numFmt w:val="bullet"/>
      <w:lvlText w:val="•"/>
      <w:lvlJc w:val="left"/>
      <w:pPr>
        <w:ind w:left="2306" w:hanging="252"/>
      </w:pPr>
      <w:rPr>
        <w:rFonts w:hint="default"/>
        <w:lang w:val="ru-RU" w:eastAsia="en-US" w:bidi="ar-SA"/>
      </w:rPr>
    </w:lvl>
    <w:lvl w:ilvl="3" w:tplc="5E020138">
      <w:numFmt w:val="bullet"/>
      <w:lvlText w:val="•"/>
      <w:lvlJc w:val="left"/>
      <w:pPr>
        <w:ind w:left="3339" w:hanging="252"/>
      </w:pPr>
      <w:rPr>
        <w:rFonts w:hint="default"/>
        <w:lang w:val="ru-RU" w:eastAsia="en-US" w:bidi="ar-SA"/>
      </w:rPr>
    </w:lvl>
    <w:lvl w:ilvl="4" w:tplc="352EA3C6">
      <w:numFmt w:val="bullet"/>
      <w:lvlText w:val="•"/>
      <w:lvlJc w:val="left"/>
      <w:pPr>
        <w:ind w:left="4372" w:hanging="252"/>
      </w:pPr>
      <w:rPr>
        <w:rFonts w:hint="default"/>
        <w:lang w:val="ru-RU" w:eastAsia="en-US" w:bidi="ar-SA"/>
      </w:rPr>
    </w:lvl>
    <w:lvl w:ilvl="5" w:tplc="604CDC6A">
      <w:numFmt w:val="bullet"/>
      <w:lvlText w:val="•"/>
      <w:lvlJc w:val="left"/>
      <w:pPr>
        <w:ind w:left="5405" w:hanging="252"/>
      </w:pPr>
      <w:rPr>
        <w:rFonts w:hint="default"/>
        <w:lang w:val="ru-RU" w:eastAsia="en-US" w:bidi="ar-SA"/>
      </w:rPr>
    </w:lvl>
    <w:lvl w:ilvl="6" w:tplc="852A285E">
      <w:numFmt w:val="bullet"/>
      <w:lvlText w:val="•"/>
      <w:lvlJc w:val="left"/>
      <w:pPr>
        <w:ind w:left="6438" w:hanging="252"/>
      </w:pPr>
      <w:rPr>
        <w:rFonts w:hint="default"/>
        <w:lang w:val="ru-RU" w:eastAsia="en-US" w:bidi="ar-SA"/>
      </w:rPr>
    </w:lvl>
    <w:lvl w:ilvl="7" w:tplc="E1B43F2C">
      <w:numFmt w:val="bullet"/>
      <w:lvlText w:val="•"/>
      <w:lvlJc w:val="left"/>
      <w:pPr>
        <w:ind w:left="7471" w:hanging="252"/>
      </w:pPr>
      <w:rPr>
        <w:rFonts w:hint="default"/>
        <w:lang w:val="ru-RU" w:eastAsia="en-US" w:bidi="ar-SA"/>
      </w:rPr>
    </w:lvl>
    <w:lvl w:ilvl="8" w:tplc="D4AC7BA4">
      <w:numFmt w:val="bullet"/>
      <w:lvlText w:val="•"/>
      <w:lvlJc w:val="left"/>
      <w:pPr>
        <w:ind w:left="8504" w:hanging="252"/>
      </w:pPr>
      <w:rPr>
        <w:rFonts w:hint="default"/>
        <w:lang w:val="ru-RU" w:eastAsia="en-US" w:bidi="ar-SA"/>
      </w:rPr>
    </w:lvl>
  </w:abstractNum>
  <w:abstractNum w:abstractNumId="32">
    <w:nsid w:val="6CFF3755"/>
    <w:multiLevelType w:val="hybridMultilevel"/>
    <w:tmpl w:val="F7168F9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C4FD3"/>
    <w:multiLevelType w:val="hybridMultilevel"/>
    <w:tmpl w:val="A3BAA2CA"/>
    <w:lvl w:ilvl="0" w:tplc="0172BD66">
      <w:start w:val="3"/>
      <w:numFmt w:val="decimal"/>
      <w:lvlText w:val="%1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CE2891"/>
    <w:multiLevelType w:val="hybridMultilevel"/>
    <w:tmpl w:val="FC84E6A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2113"/>
    <w:multiLevelType w:val="hybridMultilevel"/>
    <w:tmpl w:val="2D789DD2"/>
    <w:lvl w:ilvl="0" w:tplc="1F6841A0">
      <w:numFmt w:val="bullet"/>
      <w:lvlText w:val="-"/>
      <w:lvlJc w:val="left"/>
      <w:pPr>
        <w:ind w:left="232" w:hanging="13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E5C080F8">
      <w:numFmt w:val="bullet"/>
      <w:lvlText w:val="•"/>
      <w:lvlJc w:val="left"/>
      <w:pPr>
        <w:ind w:left="1273" w:hanging="135"/>
      </w:pPr>
      <w:rPr>
        <w:rFonts w:hint="default"/>
        <w:lang w:val="ru-RU" w:eastAsia="en-US" w:bidi="ar-SA"/>
      </w:rPr>
    </w:lvl>
    <w:lvl w:ilvl="2" w:tplc="458EC1D4">
      <w:numFmt w:val="bullet"/>
      <w:lvlText w:val="•"/>
      <w:lvlJc w:val="left"/>
      <w:pPr>
        <w:ind w:left="2306" w:hanging="135"/>
      </w:pPr>
      <w:rPr>
        <w:rFonts w:hint="default"/>
        <w:lang w:val="ru-RU" w:eastAsia="en-US" w:bidi="ar-SA"/>
      </w:rPr>
    </w:lvl>
    <w:lvl w:ilvl="3" w:tplc="8372525E">
      <w:numFmt w:val="bullet"/>
      <w:lvlText w:val="•"/>
      <w:lvlJc w:val="left"/>
      <w:pPr>
        <w:ind w:left="3339" w:hanging="135"/>
      </w:pPr>
      <w:rPr>
        <w:rFonts w:hint="default"/>
        <w:lang w:val="ru-RU" w:eastAsia="en-US" w:bidi="ar-SA"/>
      </w:rPr>
    </w:lvl>
    <w:lvl w:ilvl="4" w:tplc="6C6605F2">
      <w:numFmt w:val="bullet"/>
      <w:lvlText w:val="•"/>
      <w:lvlJc w:val="left"/>
      <w:pPr>
        <w:ind w:left="4372" w:hanging="135"/>
      </w:pPr>
      <w:rPr>
        <w:rFonts w:hint="default"/>
        <w:lang w:val="ru-RU" w:eastAsia="en-US" w:bidi="ar-SA"/>
      </w:rPr>
    </w:lvl>
    <w:lvl w:ilvl="5" w:tplc="8E8641E8">
      <w:numFmt w:val="bullet"/>
      <w:lvlText w:val="•"/>
      <w:lvlJc w:val="left"/>
      <w:pPr>
        <w:ind w:left="5405" w:hanging="135"/>
      </w:pPr>
      <w:rPr>
        <w:rFonts w:hint="default"/>
        <w:lang w:val="ru-RU" w:eastAsia="en-US" w:bidi="ar-SA"/>
      </w:rPr>
    </w:lvl>
    <w:lvl w:ilvl="6" w:tplc="B26A2DB0">
      <w:numFmt w:val="bullet"/>
      <w:lvlText w:val="•"/>
      <w:lvlJc w:val="left"/>
      <w:pPr>
        <w:ind w:left="6438" w:hanging="135"/>
      </w:pPr>
      <w:rPr>
        <w:rFonts w:hint="default"/>
        <w:lang w:val="ru-RU" w:eastAsia="en-US" w:bidi="ar-SA"/>
      </w:rPr>
    </w:lvl>
    <w:lvl w:ilvl="7" w:tplc="32F40B14">
      <w:numFmt w:val="bullet"/>
      <w:lvlText w:val="•"/>
      <w:lvlJc w:val="left"/>
      <w:pPr>
        <w:ind w:left="7471" w:hanging="135"/>
      </w:pPr>
      <w:rPr>
        <w:rFonts w:hint="default"/>
        <w:lang w:val="ru-RU" w:eastAsia="en-US" w:bidi="ar-SA"/>
      </w:rPr>
    </w:lvl>
    <w:lvl w:ilvl="8" w:tplc="4CC48FF2">
      <w:numFmt w:val="bullet"/>
      <w:lvlText w:val="•"/>
      <w:lvlJc w:val="left"/>
      <w:pPr>
        <w:ind w:left="8504" w:hanging="135"/>
      </w:pPr>
      <w:rPr>
        <w:rFonts w:hint="default"/>
        <w:lang w:val="ru-RU" w:eastAsia="en-US" w:bidi="ar-SA"/>
      </w:rPr>
    </w:lvl>
  </w:abstractNum>
  <w:abstractNum w:abstractNumId="36">
    <w:nsid w:val="754F1D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8703208"/>
    <w:multiLevelType w:val="hybridMultilevel"/>
    <w:tmpl w:val="4DB81024"/>
    <w:lvl w:ilvl="0" w:tplc="AAB20A2C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D4663E">
      <w:numFmt w:val="bullet"/>
      <w:lvlText w:val="•"/>
      <w:lvlJc w:val="left"/>
      <w:pPr>
        <w:ind w:left="1273" w:hanging="180"/>
      </w:pPr>
      <w:rPr>
        <w:rFonts w:hint="default"/>
        <w:lang w:val="ru-RU" w:eastAsia="en-US" w:bidi="ar-SA"/>
      </w:rPr>
    </w:lvl>
    <w:lvl w:ilvl="2" w:tplc="D9B81A38">
      <w:numFmt w:val="bullet"/>
      <w:lvlText w:val="•"/>
      <w:lvlJc w:val="left"/>
      <w:pPr>
        <w:ind w:left="2306" w:hanging="180"/>
      </w:pPr>
      <w:rPr>
        <w:rFonts w:hint="default"/>
        <w:lang w:val="ru-RU" w:eastAsia="en-US" w:bidi="ar-SA"/>
      </w:rPr>
    </w:lvl>
    <w:lvl w:ilvl="3" w:tplc="49D6027E">
      <w:numFmt w:val="bullet"/>
      <w:lvlText w:val="•"/>
      <w:lvlJc w:val="left"/>
      <w:pPr>
        <w:ind w:left="3339" w:hanging="180"/>
      </w:pPr>
      <w:rPr>
        <w:rFonts w:hint="default"/>
        <w:lang w:val="ru-RU" w:eastAsia="en-US" w:bidi="ar-SA"/>
      </w:rPr>
    </w:lvl>
    <w:lvl w:ilvl="4" w:tplc="FAE4C516">
      <w:numFmt w:val="bullet"/>
      <w:lvlText w:val="•"/>
      <w:lvlJc w:val="left"/>
      <w:pPr>
        <w:ind w:left="4372" w:hanging="180"/>
      </w:pPr>
      <w:rPr>
        <w:rFonts w:hint="default"/>
        <w:lang w:val="ru-RU" w:eastAsia="en-US" w:bidi="ar-SA"/>
      </w:rPr>
    </w:lvl>
    <w:lvl w:ilvl="5" w:tplc="8DCC68F2">
      <w:numFmt w:val="bullet"/>
      <w:lvlText w:val="•"/>
      <w:lvlJc w:val="left"/>
      <w:pPr>
        <w:ind w:left="5405" w:hanging="180"/>
      </w:pPr>
      <w:rPr>
        <w:rFonts w:hint="default"/>
        <w:lang w:val="ru-RU" w:eastAsia="en-US" w:bidi="ar-SA"/>
      </w:rPr>
    </w:lvl>
    <w:lvl w:ilvl="6" w:tplc="9252D01E">
      <w:numFmt w:val="bullet"/>
      <w:lvlText w:val="•"/>
      <w:lvlJc w:val="left"/>
      <w:pPr>
        <w:ind w:left="6438" w:hanging="180"/>
      </w:pPr>
      <w:rPr>
        <w:rFonts w:hint="default"/>
        <w:lang w:val="ru-RU" w:eastAsia="en-US" w:bidi="ar-SA"/>
      </w:rPr>
    </w:lvl>
    <w:lvl w:ilvl="7" w:tplc="BA26F6FE">
      <w:numFmt w:val="bullet"/>
      <w:lvlText w:val="•"/>
      <w:lvlJc w:val="left"/>
      <w:pPr>
        <w:ind w:left="7471" w:hanging="180"/>
      </w:pPr>
      <w:rPr>
        <w:rFonts w:hint="default"/>
        <w:lang w:val="ru-RU" w:eastAsia="en-US" w:bidi="ar-SA"/>
      </w:rPr>
    </w:lvl>
    <w:lvl w:ilvl="8" w:tplc="0434BBA6">
      <w:numFmt w:val="bullet"/>
      <w:lvlText w:val="•"/>
      <w:lvlJc w:val="left"/>
      <w:pPr>
        <w:ind w:left="8504" w:hanging="180"/>
      </w:pPr>
      <w:rPr>
        <w:rFonts w:hint="default"/>
        <w:lang w:val="ru-RU" w:eastAsia="en-US" w:bidi="ar-SA"/>
      </w:rPr>
    </w:lvl>
  </w:abstractNum>
  <w:abstractNum w:abstractNumId="38">
    <w:nsid w:val="7A170870"/>
    <w:multiLevelType w:val="hybridMultilevel"/>
    <w:tmpl w:val="92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83663"/>
    <w:multiLevelType w:val="hybridMultilevel"/>
    <w:tmpl w:val="B0B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32"/>
  </w:num>
  <w:num w:numId="4">
    <w:abstractNumId w:val="6"/>
  </w:num>
  <w:num w:numId="5">
    <w:abstractNumId w:val="21"/>
  </w:num>
  <w:num w:numId="6">
    <w:abstractNumId w:val="28"/>
  </w:num>
  <w:num w:numId="7">
    <w:abstractNumId w:val="34"/>
  </w:num>
  <w:num w:numId="8">
    <w:abstractNumId w:val="2"/>
  </w:num>
  <w:num w:numId="9">
    <w:abstractNumId w:val="20"/>
  </w:num>
  <w:num w:numId="10">
    <w:abstractNumId w:val="0"/>
  </w:num>
  <w:num w:numId="11">
    <w:abstractNumId w:val="5"/>
  </w:num>
  <w:num w:numId="12">
    <w:abstractNumId w:val="14"/>
  </w:num>
  <w:num w:numId="13">
    <w:abstractNumId w:val="18"/>
  </w:num>
  <w:num w:numId="14">
    <w:abstractNumId w:val="23"/>
  </w:num>
  <w:num w:numId="15">
    <w:abstractNumId w:val="10"/>
  </w:num>
  <w:num w:numId="16">
    <w:abstractNumId w:val="36"/>
  </w:num>
  <w:num w:numId="17">
    <w:abstractNumId w:val="16"/>
  </w:num>
  <w:num w:numId="18">
    <w:abstractNumId w:val="19"/>
  </w:num>
  <w:num w:numId="19">
    <w:abstractNumId w:val="12"/>
  </w:num>
  <w:num w:numId="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4"/>
  </w:num>
  <w:num w:numId="23">
    <w:abstractNumId w:val="8"/>
  </w:num>
  <w:num w:numId="24">
    <w:abstractNumId w:val="39"/>
  </w:num>
  <w:num w:numId="25">
    <w:abstractNumId w:val="38"/>
  </w:num>
  <w:num w:numId="26">
    <w:abstractNumId w:val="9"/>
  </w:num>
  <w:num w:numId="27">
    <w:abstractNumId w:val="31"/>
  </w:num>
  <w:num w:numId="28">
    <w:abstractNumId w:val="26"/>
  </w:num>
  <w:num w:numId="29">
    <w:abstractNumId w:val="1"/>
  </w:num>
  <w:num w:numId="30">
    <w:abstractNumId w:val="3"/>
  </w:num>
  <w:num w:numId="31">
    <w:abstractNumId w:val="4"/>
  </w:num>
  <w:num w:numId="32">
    <w:abstractNumId w:val="15"/>
  </w:num>
  <w:num w:numId="33">
    <w:abstractNumId w:val="37"/>
  </w:num>
  <w:num w:numId="34">
    <w:abstractNumId w:val="13"/>
  </w:num>
  <w:num w:numId="35">
    <w:abstractNumId w:val="7"/>
  </w:num>
  <w:num w:numId="36">
    <w:abstractNumId w:val="35"/>
  </w:num>
  <w:num w:numId="37">
    <w:abstractNumId w:val="22"/>
  </w:num>
  <w:num w:numId="38">
    <w:abstractNumId w:val="30"/>
  </w:num>
  <w:num w:numId="39">
    <w:abstractNumId w:val="1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2B"/>
    <w:rsid w:val="0000382B"/>
    <w:rsid w:val="00004608"/>
    <w:rsid w:val="00015497"/>
    <w:rsid w:val="0003205B"/>
    <w:rsid w:val="00033959"/>
    <w:rsid w:val="00036804"/>
    <w:rsid w:val="00036C22"/>
    <w:rsid w:val="00041238"/>
    <w:rsid w:val="00043DFE"/>
    <w:rsid w:val="00084A1F"/>
    <w:rsid w:val="000A20D1"/>
    <w:rsid w:val="000B01F3"/>
    <w:rsid w:val="000B0D4D"/>
    <w:rsid w:val="000C14E2"/>
    <w:rsid w:val="000D3556"/>
    <w:rsid w:val="00135FD3"/>
    <w:rsid w:val="00144FB9"/>
    <w:rsid w:val="0016190E"/>
    <w:rsid w:val="00172920"/>
    <w:rsid w:val="001C0120"/>
    <w:rsid w:val="001F6EC3"/>
    <w:rsid w:val="0022163C"/>
    <w:rsid w:val="00244837"/>
    <w:rsid w:val="00244F48"/>
    <w:rsid w:val="00256BB7"/>
    <w:rsid w:val="002654D1"/>
    <w:rsid w:val="002771D9"/>
    <w:rsid w:val="00285BAC"/>
    <w:rsid w:val="002964EB"/>
    <w:rsid w:val="002F1B99"/>
    <w:rsid w:val="002F4110"/>
    <w:rsid w:val="002F747D"/>
    <w:rsid w:val="0031019C"/>
    <w:rsid w:val="0031188B"/>
    <w:rsid w:val="003130A1"/>
    <w:rsid w:val="003403F3"/>
    <w:rsid w:val="003411E6"/>
    <w:rsid w:val="00363FBA"/>
    <w:rsid w:val="00373291"/>
    <w:rsid w:val="00376179"/>
    <w:rsid w:val="00393A4E"/>
    <w:rsid w:val="003A2F33"/>
    <w:rsid w:val="003C0F23"/>
    <w:rsid w:val="003C1328"/>
    <w:rsid w:val="003E3AA0"/>
    <w:rsid w:val="00417C48"/>
    <w:rsid w:val="00421EAF"/>
    <w:rsid w:val="00422D59"/>
    <w:rsid w:val="00426F8D"/>
    <w:rsid w:val="0044405A"/>
    <w:rsid w:val="00463806"/>
    <w:rsid w:val="004656BD"/>
    <w:rsid w:val="00467AC3"/>
    <w:rsid w:val="00482C26"/>
    <w:rsid w:val="004A4BBF"/>
    <w:rsid w:val="004C37B5"/>
    <w:rsid w:val="004E04DB"/>
    <w:rsid w:val="004E5D15"/>
    <w:rsid w:val="00504768"/>
    <w:rsid w:val="005163B6"/>
    <w:rsid w:val="005331C9"/>
    <w:rsid w:val="00567268"/>
    <w:rsid w:val="00577B6E"/>
    <w:rsid w:val="00586603"/>
    <w:rsid w:val="005942D8"/>
    <w:rsid w:val="005C3DA5"/>
    <w:rsid w:val="005E0034"/>
    <w:rsid w:val="005E1824"/>
    <w:rsid w:val="005F7F66"/>
    <w:rsid w:val="006051FC"/>
    <w:rsid w:val="00626FF3"/>
    <w:rsid w:val="006332FB"/>
    <w:rsid w:val="00635C21"/>
    <w:rsid w:val="0065112B"/>
    <w:rsid w:val="006745B7"/>
    <w:rsid w:val="00674958"/>
    <w:rsid w:val="006943E5"/>
    <w:rsid w:val="00694BB0"/>
    <w:rsid w:val="006C09D1"/>
    <w:rsid w:val="006C3551"/>
    <w:rsid w:val="006C59BD"/>
    <w:rsid w:val="006D6348"/>
    <w:rsid w:val="006E15BA"/>
    <w:rsid w:val="006E25D6"/>
    <w:rsid w:val="006E368D"/>
    <w:rsid w:val="006E60D1"/>
    <w:rsid w:val="006F0565"/>
    <w:rsid w:val="0070480C"/>
    <w:rsid w:val="007568D7"/>
    <w:rsid w:val="007A10A6"/>
    <w:rsid w:val="007A579F"/>
    <w:rsid w:val="007C235F"/>
    <w:rsid w:val="007D165C"/>
    <w:rsid w:val="007D3737"/>
    <w:rsid w:val="007F7643"/>
    <w:rsid w:val="00805345"/>
    <w:rsid w:val="00805B0B"/>
    <w:rsid w:val="00823832"/>
    <w:rsid w:val="00830F60"/>
    <w:rsid w:val="008357DA"/>
    <w:rsid w:val="00842CA8"/>
    <w:rsid w:val="0084563E"/>
    <w:rsid w:val="008542E7"/>
    <w:rsid w:val="008878F7"/>
    <w:rsid w:val="008A2A8B"/>
    <w:rsid w:val="008E36C0"/>
    <w:rsid w:val="008E4E18"/>
    <w:rsid w:val="00901038"/>
    <w:rsid w:val="00926A71"/>
    <w:rsid w:val="00932649"/>
    <w:rsid w:val="00933415"/>
    <w:rsid w:val="00934353"/>
    <w:rsid w:val="00944CA1"/>
    <w:rsid w:val="009503A5"/>
    <w:rsid w:val="0097521F"/>
    <w:rsid w:val="009800F8"/>
    <w:rsid w:val="0098739E"/>
    <w:rsid w:val="00991DE5"/>
    <w:rsid w:val="0099287B"/>
    <w:rsid w:val="0099378C"/>
    <w:rsid w:val="00997650"/>
    <w:rsid w:val="009B5310"/>
    <w:rsid w:val="009D6A54"/>
    <w:rsid w:val="009E1996"/>
    <w:rsid w:val="009F0453"/>
    <w:rsid w:val="009F4150"/>
    <w:rsid w:val="00A017EE"/>
    <w:rsid w:val="00A034FD"/>
    <w:rsid w:val="00A0758C"/>
    <w:rsid w:val="00A1532E"/>
    <w:rsid w:val="00A25932"/>
    <w:rsid w:val="00A429CC"/>
    <w:rsid w:val="00A57DFE"/>
    <w:rsid w:val="00A64C35"/>
    <w:rsid w:val="00A66F7F"/>
    <w:rsid w:val="00A75874"/>
    <w:rsid w:val="00A8097C"/>
    <w:rsid w:val="00AB7F35"/>
    <w:rsid w:val="00AC1528"/>
    <w:rsid w:val="00AC309E"/>
    <w:rsid w:val="00AE44EF"/>
    <w:rsid w:val="00B003DE"/>
    <w:rsid w:val="00B01D1B"/>
    <w:rsid w:val="00B072E2"/>
    <w:rsid w:val="00B147DC"/>
    <w:rsid w:val="00B17CF4"/>
    <w:rsid w:val="00B3294D"/>
    <w:rsid w:val="00B33091"/>
    <w:rsid w:val="00B526F8"/>
    <w:rsid w:val="00B55ECC"/>
    <w:rsid w:val="00B6261A"/>
    <w:rsid w:val="00B73125"/>
    <w:rsid w:val="00B82910"/>
    <w:rsid w:val="00BA1AE3"/>
    <w:rsid w:val="00BC0F31"/>
    <w:rsid w:val="00BC71DE"/>
    <w:rsid w:val="00BD3881"/>
    <w:rsid w:val="00C078A7"/>
    <w:rsid w:val="00C20DCC"/>
    <w:rsid w:val="00C2156F"/>
    <w:rsid w:val="00C31DF3"/>
    <w:rsid w:val="00C33DE8"/>
    <w:rsid w:val="00C5545E"/>
    <w:rsid w:val="00C55F75"/>
    <w:rsid w:val="00C61DC3"/>
    <w:rsid w:val="00C75194"/>
    <w:rsid w:val="00C8378F"/>
    <w:rsid w:val="00C92E97"/>
    <w:rsid w:val="00CC22A5"/>
    <w:rsid w:val="00CD7229"/>
    <w:rsid w:val="00D07184"/>
    <w:rsid w:val="00D442EE"/>
    <w:rsid w:val="00D47902"/>
    <w:rsid w:val="00D6753C"/>
    <w:rsid w:val="00D9459C"/>
    <w:rsid w:val="00D97615"/>
    <w:rsid w:val="00DB3D64"/>
    <w:rsid w:val="00DC48B3"/>
    <w:rsid w:val="00DD6540"/>
    <w:rsid w:val="00DF4485"/>
    <w:rsid w:val="00E0230F"/>
    <w:rsid w:val="00E33619"/>
    <w:rsid w:val="00E35D70"/>
    <w:rsid w:val="00E5283F"/>
    <w:rsid w:val="00E70E70"/>
    <w:rsid w:val="00E81F6F"/>
    <w:rsid w:val="00E877B4"/>
    <w:rsid w:val="00F01BE4"/>
    <w:rsid w:val="00F27A32"/>
    <w:rsid w:val="00F3151B"/>
    <w:rsid w:val="00F61FE1"/>
    <w:rsid w:val="00F63804"/>
    <w:rsid w:val="00F66FA9"/>
    <w:rsid w:val="00F731A8"/>
    <w:rsid w:val="00FA3687"/>
    <w:rsid w:val="00FB29BB"/>
    <w:rsid w:val="00FC3870"/>
    <w:rsid w:val="00FC61B5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67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61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61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C37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7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E36C0"/>
    <w:pPr>
      <w:ind w:left="720"/>
      <w:contextualSpacing/>
    </w:pPr>
    <w:rPr>
      <w:rFonts w:eastAsiaTheme="minorEastAsia"/>
      <w:lang w:eastAsia="ru-RU"/>
    </w:rPr>
  </w:style>
  <w:style w:type="paragraph" w:styleId="a5">
    <w:name w:val="List"/>
    <w:basedOn w:val="a"/>
    <w:rsid w:val="008E36C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1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76179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7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761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76179"/>
  </w:style>
  <w:style w:type="paragraph" w:styleId="aa">
    <w:name w:val="Title"/>
    <w:basedOn w:val="a"/>
    <w:link w:val="ab"/>
    <w:qFormat/>
    <w:rsid w:val="003761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 Spacing"/>
    <w:uiPriority w:val="1"/>
    <w:qFormat/>
    <w:rsid w:val="006E60D1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9326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264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264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26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264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3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2649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1C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C0120"/>
  </w:style>
  <w:style w:type="paragraph" w:styleId="af6">
    <w:name w:val="footer"/>
    <w:basedOn w:val="a"/>
    <w:link w:val="af7"/>
    <w:uiPriority w:val="99"/>
    <w:unhideWhenUsed/>
    <w:rsid w:val="001C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C0120"/>
  </w:style>
  <w:style w:type="table" w:customStyle="1" w:styleId="TableNormal">
    <w:name w:val="Table Normal"/>
    <w:uiPriority w:val="2"/>
    <w:semiHidden/>
    <w:unhideWhenUsed/>
    <w:qFormat/>
    <w:rsid w:val="00C33D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3DE8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57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FA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37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37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formattext">
    <w:name w:val="formattext"/>
    <w:basedOn w:val="a"/>
    <w:rsid w:val="004C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67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61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61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C37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7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E36C0"/>
    <w:pPr>
      <w:ind w:left="720"/>
      <w:contextualSpacing/>
    </w:pPr>
    <w:rPr>
      <w:rFonts w:eastAsiaTheme="minorEastAsia"/>
      <w:lang w:eastAsia="ru-RU"/>
    </w:rPr>
  </w:style>
  <w:style w:type="paragraph" w:styleId="a5">
    <w:name w:val="List"/>
    <w:basedOn w:val="a"/>
    <w:rsid w:val="008E36C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1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76179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7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761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76179"/>
  </w:style>
  <w:style w:type="paragraph" w:styleId="aa">
    <w:name w:val="Title"/>
    <w:basedOn w:val="a"/>
    <w:link w:val="ab"/>
    <w:qFormat/>
    <w:rsid w:val="003761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 Spacing"/>
    <w:uiPriority w:val="1"/>
    <w:qFormat/>
    <w:rsid w:val="006E60D1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9326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264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264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26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264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3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2649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1C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C0120"/>
  </w:style>
  <w:style w:type="paragraph" w:styleId="af6">
    <w:name w:val="footer"/>
    <w:basedOn w:val="a"/>
    <w:link w:val="af7"/>
    <w:uiPriority w:val="99"/>
    <w:unhideWhenUsed/>
    <w:rsid w:val="001C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C0120"/>
  </w:style>
  <w:style w:type="table" w:customStyle="1" w:styleId="TableNormal">
    <w:name w:val="Table Normal"/>
    <w:uiPriority w:val="2"/>
    <w:semiHidden/>
    <w:unhideWhenUsed/>
    <w:qFormat/>
    <w:rsid w:val="00C33D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3DE8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57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FA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37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37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formattext">
    <w:name w:val="formattext"/>
    <w:basedOn w:val="a"/>
    <w:rsid w:val="004C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2B33-23FC-4DB8-9CF2-94B29F22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2021-12-28T02:05:00Z</cp:lastPrinted>
  <dcterms:created xsi:type="dcterms:W3CDTF">2022-03-17T03:28:00Z</dcterms:created>
  <dcterms:modified xsi:type="dcterms:W3CDTF">2022-03-17T03:28:00Z</dcterms:modified>
</cp:coreProperties>
</file>